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FAE6" w14:textId="77777777" w:rsidR="00C14906" w:rsidRPr="00C14906" w:rsidRDefault="00C14906" w:rsidP="00C149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14:paraId="5CCF1CA6" w14:textId="77777777" w:rsidR="00C14906" w:rsidRPr="00C14906" w:rsidRDefault="00C14906" w:rsidP="00C149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 назначения и выплаты государственных пособий семьям, воспитывающим детей</w:t>
      </w:r>
    </w:p>
    <w:p w14:paraId="108B0278" w14:textId="77777777" w:rsidR="00C14906" w:rsidRPr="00C14906" w:rsidRDefault="00C14906" w:rsidP="00C149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(в редакции постановления</w:t>
      </w:r>
    </w:p>
    <w:p w14:paraId="3FEA7A3A" w14:textId="77777777" w:rsidR="00C14906" w:rsidRPr="00C14906" w:rsidRDefault="00C14906" w:rsidP="00C149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Министров</w:t>
      </w:r>
    </w:p>
    <w:p w14:paraId="215FEB99" w14:textId="77777777" w:rsidR="00C14906" w:rsidRPr="00C14906" w:rsidRDefault="00C14906" w:rsidP="00C149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77DE0EF7" w14:textId="77777777" w:rsidR="00C14906" w:rsidRPr="00C14906" w:rsidRDefault="00C14906" w:rsidP="00C14906">
      <w:pPr>
        <w:spacing w:after="0" w:line="280" w:lineRule="exact"/>
        <w:ind w:left="5245" w:right="-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20.12.2024   № 983)</w:t>
      </w:r>
    </w:p>
    <w:p w14:paraId="1CF11763" w14:textId="77777777" w:rsidR="00C14906" w:rsidRPr="00C14906" w:rsidRDefault="00C14906" w:rsidP="00C14906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1AFBF7" w14:textId="77777777" w:rsidR="00C14906" w:rsidRPr="00C14906" w:rsidRDefault="00C14906" w:rsidP="00C14906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5463844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6236"/>
      </w:tblGrid>
      <w:tr w:rsidR="00C14906" w:rsidRPr="00C14906" w14:paraId="2F86E822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9598E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4FAF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C14906" w:rsidRPr="00C14906" w14:paraId="1AC5E35A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43EFC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8063A" w14:textId="77777777" w:rsid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Верхнедвинского районного</w:t>
            </w:r>
          </w:p>
          <w:p w14:paraId="1D713333" w14:textId="0549CF1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исполнительного комитета</w:t>
            </w:r>
          </w:p>
        </w:tc>
      </w:tr>
      <w:tr w:rsidR="00C14906" w:rsidRPr="00C14906" w14:paraId="0B608A62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FB389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75F51" w14:textId="77777777" w:rsidR="00C14906" w:rsidRPr="00C14906" w:rsidRDefault="00C14906" w:rsidP="00C149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государственного органа, организации)</w:t>
            </w:r>
          </w:p>
        </w:tc>
      </w:tr>
      <w:tr w:rsidR="00C14906" w:rsidRPr="00C14906" w14:paraId="188F284E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990EB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94D81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______________________________________</w:t>
            </w:r>
          </w:p>
        </w:tc>
      </w:tr>
      <w:tr w:rsidR="00C14906" w:rsidRPr="00C14906" w14:paraId="6BBC23BC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9F507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9EC53" w14:textId="77777777" w:rsidR="00C14906" w:rsidRPr="00C14906" w:rsidRDefault="00C14906" w:rsidP="00C149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собственное имя, отчество</w:t>
            </w:r>
          </w:p>
        </w:tc>
      </w:tr>
      <w:tr w:rsidR="00C14906" w:rsidRPr="00C14906" w14:paraId="4B3D09EE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3DF9B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5FDF9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________________________________________,</w:t>
            </w:r>
          </w:p>
        </w:tc>
      </w:tr>
      <w:tr w:rsidR="00C14906" w:rsidRPr="00C14906" w14:paraId="60D2D2BD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2CC72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A1B37" w14:textId="77777777" w:rsidR="00C14906" w:rsidRPr="00C14906" w:rsidRDefault="00C14906" w:rsidP="00C149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таковое имеется) заявителя)</w:t>
            </w:r>
          </w:p>
        </w:tc>
      </w:tr>
      <w:tr w:rsidR="00C14906" w:rsidRPr="00C14906" w14:paraId="21D1D75D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B7AA0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BF70E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проживающей(его) ______________________</w:t>
            </w:r>
          </w:p>
        </w:tc>
      </w:tr>
      <w:tr w:rsidR="00C14906" w:rsidRPr="00C14906" w14:paraId="6557095B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FC742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BD27E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_______________________________________,</w:t>
            </w:r>
          </w:p>
        </w:tc>
      </w:tr>
      <w:tr w:rsidR="00C14906" w:rsidRPr="00C14906" w14:paraId="6E91A9CD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EE33D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08CAD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данные документа, удостоверяющего личность:</w:t>
            </w:r>
          </w:p>
        </w:tc>
      </w:tr>
      <w:tr w:rsidR="00C14906" w:rsidRPr="00C14906" w14:paraId="33105FF4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1F79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0447D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</w:t>
            </w:r>
          </w:p>
        </w:tc>
      </w:tr>
      <w:tr w:rsidR="00C14906" w:rsidRPr="00C14906" w14:paraId="55CB974A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DE6BD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9A4FE" w14:textId="77777777" w:rsidR="00C14906" w:rsidRPr="00C14906" w:rsidRDefault="00C14906" w:rsidP="00C149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документа, </w:t>
            </w:r>
          </w:p>
        </w:tc>
      </w:tr>
      <w:tr w:rsidR="00C14906" w:rsidRPr="00C14906" w14:paraId="1FBD9E60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7C4C0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3F5E8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</w:t>
            </w:r>
          </w:p>
        </w:tc>
      </w:tr>
      <w:tr w:rsidR="00C14906" w:rsidRPr="00C14906" w14:paraId="6E404650" w14:textId="77777777" w:rsidTr="006B07C7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17B3A" w14:textId="77777777" w:rsidR="00C14906" w:rsidRPr="00C14906" w:rsidRDefault="00C14906" w:rsidP="00C1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3C4F" w14:textId="77777777" w:rsidR="00C14906" w:rsidRPr="00C14906" w:rsidRDefault="00C14906" w:rsidP="00C149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14:paraId="12C36D2E" w14:textId="77777777"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D66BA4" w14:textId="77777777" w:rsidR="00C14906" w:rsidRPr="00C14906" w:rsidRDefault="00C14906" w:rsidP="00C14906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6EC40BA" w14:textId="77777777" w:rsidR="00C14906" w:rsidRPr="00C14906" w:rsidRDefault="00C14906" w:rsidP="00C1490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14:paraId="107C0AB9" w14:textId="77777777" w:rsidR="00C14906" w:rsidRPr="00C14906" w:rsidRDefault="00C14906" w:rsidP="00C149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назначении государственных пособий семьям, воспитывающим детей</w:t>
      </w:r>
    </w:p>
    <w:p w14:paraId="01B404F2" w14:textId="77777777" w:rsidR="00C14906" w:rsidRPr="00C14906" w:rsidRDefault="00C14906" w:rsidP="00C14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2E720E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назначить ___________________________________________</w:t>
      </w:r>
    </w:p>
    <w:p w14:paraId="7ADA817D" w14:textId="77777777" w:rsidR="00C14906" w:rsidRPr="00C14906" w:rsidRDefault="00C14906" w:rsidP="00C14906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виды</w:t>
      </w:r>
    </w:p>
    <w:p w14:paraId="2BA699AA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</w:p>
    <w:p w14:paraId="3161CEF9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пособий)</w:t>
      </w:r>
    </w:p>
    <w:p w14:paraId="104DF37D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</w:p>
    <w:p w14:paraId="1982AB66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имеется), дата рождения ребенка</w:t>
      </w:r>
    </w:p>
    <w:p w14:paraId="44F6293E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_______________________________________________________________,</w:t>
      </w:r>
    </w:p>
    <w:p w14:paraId="32990A6A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идентификационный номер (при наличии)</w:t>
      </w:r>
    </w:p>
    <w:p w14:paraId="343144A6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</w:p>
    <w:p w14:paraId="61235A5C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имеется), дата рождения ребенка</w:t>
      </w:r>
    </w:p>
    <w:p w14:paraId="244E7542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_______________________________________________________________,</w:t>
      </w:r>
    </w:p>
    <w:p w14:paraId="70F525C9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идентификационный номер (при наличии)</w:t>
      </w:r>
    </w:p>
    <w:p w14:paraId="07B794CC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_______________________________________________________________</w:t>
      </w:r>
    </w:p>
    <w:p w14:paraId="28D4047E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имеется), дата рождения ребенка</w:t>
      </w:r>
    </w:p>
    <w:p w14:paraId="68BD19F5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_______________________________________________________________.</w:t>
      </w:r>
    </w:p>
    <w:p w14:paraId="3999B115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идентификационный номер (при наличии)</w:t>
      </w:r>
    </w:p>
    <w:p w14:paraId="582B4DBE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Сообщаю:</w:t>
      </w:r>
    </w:p>
    <w:p w14:paraId="10524712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супруге </w:t>
      </w: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3F7D373C" w14:textId="77777777" w:rsidR="00C14906" w:rsidRPr="00C14906" w:rsidRDefault="00C14906" w:rsidP="00C14906">
      <w:pPr>
        <w:spacing w:after="0" w:line="240" w:lineRule="exact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собственное имя, отчество (если таковое </w:t>
      </w:r>
    </w:p>
    <w:p w14:paraId="41BCCD64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_______________________________________________________________;</w:t>
      </w:r>
    </w:p>
    <w:p w14:paraId="032051F2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имеется), идентификационный номер (при наличии)</w:t>
      </w:r>
    </w:p>
    <w:p w14:paraId="09F45183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уход за ребенком в возрасте до 3 лет осуществляет _______________</w:t>
      </w:r>
    </w:p>
    <w:p w14:paraId="7CE7C297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62210DEF" w14:textId="77777777" w:rsidR="00C14906" w:rsidRPr="00C14906" w:rsidRDefault="00C14906" w:rsidP="00C14906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 лица,</w:t>
      </w:r>
    </w:p>
    <w:p w14:paraId="29207AE5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_______________________________________________________________.</w:t>
      </w:r>
    </w:p>
    <w:p w14:paraId="5E175A56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осуществляющего уход за ребенком, идентификационный номер (при наличии), </w:t>
      </w:r>
    </w:p>
    <w:p w14:paraId="40F18975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отношения с ребенком)</w:t>
      </w:r>
    </w:p>
    <w:p w14:paraId="0D331CC8" w14:textId="77777777" w:rsidR="00C14906" w:rsidRPr="00C14906" w:rsidRDefault="00C14906" w:rsidP="00C1490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удочерителем</w:t>
      </w:r>
      <w:proofErr w:type="spellEnd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4026"/>
        <w:gridCol w:w="694"/>
        <w:gridCol w:w="4298"/>
        <w:gridCol w:w="694"/>
        <w:gridCol w:w="41"/>
      </w:tblGrid>
      <w:tr w:rsidR="00C14906" w:rsidRPr="00C14906" w14:paraId="24A45178" w14:textId="77777777" w:rsidTr="006B07C7">
        <w:tc>
          <w:tcPr>
            <w:tcW w:w="2094" w:type="pct"/>
            <w:gridSpan w:val="2"/>
            <w:shd w:val="clear" w:color="auto" w:fill="auto"/>
            <w:vAlign w:val="center"/>
          </w:tcPr>
          <w:p w14:paraId="7CE3DEDF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CEA1662" w14:textId="77777777" w:rsidR="00C14906" w:rsidRPr="00C14906" w:rsidRDefault="00C14906" w:rsidP="00C14906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Да/</w:t>
            </w:r>
          </w:p>
          <w:p w14:paraId="4B6993BA" w14:textId="77777777" w:rsidR="00C14906" w:rsidRPr="00C14906" w:rsidRDefault="00C14906" w:rsidP="00C14906">
            <w:pPr>
              <w:spacing w:after="0" w:line="280" w:lineRule="exact"/>
              <w:ind w:left="-57" w:right="-6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14:paraId="2C553684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14:paraId="5C1927AA" w14:textId="77777777" w:rsidR="00C14906" w:rsidRPr="00C14906" w:rsidRDefault="00C14906" w:rsidP="00C14906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Да/</w:t>
            </w:r>
          </w:p>
          <w:p w14:paraId="4C138A0F" w14:textId="77777777" w:rsidR="00C14906" w:rsidRPr="00C14906" w:rsidRDefault="00C14906" w:rsidP="00C14906">
            <w:pPr>
              <w:spacing w:after="0" w:line="280" w:lineRule="exact"/>
              <w:ind w:left="-57"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</w:tr>
      <w:tr w:rsidR="00C14906" w:rsidRPr="00C14906" w14:paraId="317A8CD3" w14:textId="77777777" w:rsidTr="006B07C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4ED63146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работаю по трудовому дого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14:paraId="0A2D2B9E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01EEF012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работает по трудовому дого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467C8156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28780A4A" w14:textId="77777777" w:rsidTr="006B07C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45793732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работаю на основе членства (участия) в юридических лицах любых организа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14:paraId="56474A03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07EF2E8F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работает на основе членства (участия) в юридических лицах любых организационно-пра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DD9D2C7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6DBC1850" w14:textId="77777777" w:rsidTr="006B07C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202F853D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являюсь собственником иму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14:paraId="5A172C28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4605E0CF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является собственником иму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6A8E3CB7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7E36ABD6" w14:textId="77777777" w:rsidTr="006B07C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63FD9B1D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выполняю работу по граж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14:paraId="133490AA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629E772A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выполняет работу по граж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44E62F1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56EC90C2" w14:textId="77777777" w:rsidTr="006B07C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126B2D5A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14:paraId="34B78BDF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007DAA01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6FEFA07B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5F5308A4" w14:textId="77777777" w:rsidTr="006B07C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4C7A5471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14:paraId="0C065775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6A55E643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C6F9278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17F0E8AE" w14:textId="77777777" w:rsidTr="006B07C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0F7F6FF2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прохожу подготовку в кли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14:paraId="26F64DC3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52120A2E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проходит подготовку в кли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91D6679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7ED211F4" w14:textId="77777777" w:rsidTr="006B07C7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14:paraId="101B21F2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14:paraId="7BF2065F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0EEB52F7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4DA894C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77FCC60A" w14:textId="77777777" w:rsidTr="006B07C7">
        <w:tc>
          <w:tcPr>
            <w:tcW w:w="2094" w:type="pct"/>
            <w:gridSpan w:val="2"/>
            <w:shd w:val="clear" w:color="auto" w:fill="auto"/>
          </w:tcPr>
          <w:p w14:paraId="5C07CCD4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14:paraId="3249BF5A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523EAD78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4991C343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78473C4D" w14:textId="77777777" w:rsidTr="006B07C7">
        <w:tc>
          <w:tcPr>
            <w:tcW w:w="2094" w:type="pct"/>
            <w:gridSpan w:val="2"/>
            <w:shd w:val="clear" w:color="auto" w:fill="auto"/>
          </w:tcPr>
          <w:p w14:paraId="374672A2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зарегистрирован(а) индиви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14:paraId="24A87437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6D7F20C5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зарегистрирован(а) индиви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411907A6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13214D4D" w14:textId="77777777" w:rsidTr="006B07C7">
        <w:tc>
          <w:tcPr>
            <w:tcW w:w="2094" w:type="pct"/>
            <w:gridSpan w:val="2"/>
            <w:shd w:val="clear" w:color="auto" w:fill="auto"/>
          </w:tcPr>
          <w:p w14:paraId="5FE13D5F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14:paraId="5EFC58D3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11E88566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20525F5E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245A9339" w14:textId="77777777" w:rsidTr="006B07C7">
        <w:tc>
          <w:tcPr>
            <w:tcW w:w="2094" w:type="pct"/>
            <w:gridSpan w:val="2"/>
            <w:shd w:val="clear" w:color="auto" w:fill="auto"/>
          </w:tcPr>
          <w:p w14:paraId="7F9F46A1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осуществляю деятельность в сфере </w:t>
            </w:r>
            <w:proofErr w:type="spellStart"/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14:paraId="1C658F84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7F3F8CB2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осуществляет деятельность в сфере </w:t>
            </w:r>
            <w:proofErr w:type="spellStart"/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14:paraId="44058F63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37C1992D" w14:textId="77777777" w:rsidTr="006B07C7">
        <w:tc>
          <w:tcPr>
            <w:tcW w:w="2094" w:type="pct"/>
            <w:gridSpan w:val="2"/>
            <w:shd w:val="clear" w:color="auto" w:fill="auto"/>
          </w:tcPr>
          <w:p w14:paraId="41CEA568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осуществляю самостоятель</w:t>
            </w:r>
            <w:r w:rsidRPr="00C1490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softHyphen/>
              <w:t>ную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профессиональную дея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тель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14:paraId="2FAC6D5C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04EC2F74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осуществляет самостоятельную профессиональную деятель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3E51E20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6E32F8C9" w14:textId="77777777" w:rsidTr="006B07C7">
        <w:tc>
          <w:tcPr>
            <w:tcW w:w="2094" w:type="pct"/>
            <w:gridSpan w:val="2"/>
            <w:shd w:val="clear" w:color="auto" w:fill="auto"/>
          </w:tcPr>
          <w:p w14:paraId="191E2E63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имею иную занятость – </w:t>
            </w:r>
            <w:r w:rsidRPr="00C1490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самостоятельно уплачиваю обязательные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страховые взно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сы в бюджет фонда в соответствии с законода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тельством о госу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дарственном социальном стра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14:paraId="35E65A0B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611915CF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имеет иную занятость – самостоятельно уплачивает обя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зательные страховые взно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сы в бюджет фонда в соответствии с законода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тельством о государствен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A66A0C9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26144D21" w14:textId="77777777" w:rsidTr="006B07C7">
        <w:tc>
          <w:tcPr>
            <w:tcW w:w="2094" w:type="pct"/>
            <w:gridSpan w:val="2"/>
            <w:shd w:val="clear" w:color="auto" w:fill="auto"/>
          </w:tcPr>
          <w:p w14:paraId="347F38F2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зарегистрирован(а) безра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бот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ным(ой) или прохожу обу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че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ние по направлению от органа заня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14:paraId="0FB8748F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325C40DB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зарегистрирован(а) безра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бот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ным(ой) или проходит обуче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ние по направлению от органа заня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830E029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1A3F21D2" w14:textId="77777777" w:rsidTr="006B07C7">
        <w:tc>
          <w:tcPr>
            <w:tcW w:w="2094" w:type="pct"/>
            <w:gridSpan w:val="2"/>
            <w:shd w:val="clear" w:color="auto" w:fill="auto"/>
          </w:tcPr>
          <w:p w14:paraId="73DFA25C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14:paraId="6564862D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5C7C55C5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28F35636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11F9B7A6" w14:textId="77777777" w:rsidTr="006B07C7">
        <w:tc>
          <w:tcPr>
            <w:tcW w:w="2094" w:type="pct"/>
            <w:gridSpan w:val="2"/>
            <w:shd w:val="clear" w:color="auto" w:fill="auto"/>
          </w:tcPr>
          <w:p w14:paraId="030144B8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 работаю, </w:t>
            </w:r>
            <w:proofErr w:type="gramStart"/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осуществляю  уход</w:t>
            </w:r>
            <w:proofErr w:type="gramEnd"/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14:paraId="62B5E8A2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77AA8BFB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64C91A10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2672F921" w14:textId="77777777" w:rsidTr="006B07C7">
        <w:tc>
          <w:tcPr>
            <w:tcW w:w="2094" w:type="pct"/>
            <w:gridSpan w:val="2"/>
            <w:shd w:val="clear" w:color="auto" w:fill="auto"/>
          </w:tcPr>
          <w:p w14:paraId="34071AFF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получаю пособие по уходу за ребенком-инвалидом в воз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14:paraId="0FA36B40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0B563C16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получает пособие по уходу за ребенком-инвалидом в воз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064BD690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5BE27DD3" w14:textId="77777777" w:rsidTr="006B07C7">
        <w:tc>
          <w:tcPr>
            <w:tcW w:w="2094" w:type="pct"/>
            <w:gridSpan w:val="2"/>
            <w:shd w:val="clear" w:color="auto" w:fill="auto"/>
          </w:tcPr>
          <w:p w14:paraId="23CC1DEA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получаю пособие по уходу </w:t>
            </w:r>
            <w:r w:rsidRPr="00C14906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за инвалидом I группы, лицом,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14906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14:paraId="68A452F3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030F3648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9A22140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383BECEF" w14:textId="77777777" w:rsidTr="006B07C7">
        <w:tc>
          <w:tcPr>
            <w:tcW w:w="2094" w:type="pct"/>
            <w:gridSpan w:val="2"/>
            <w:shd w:val="clear" w:color="auto" w:fill="auto"/>
          </w:tcPr>
          <w:p w14:paraId="1B01F5E0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14:paraId="35424D45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4B9B2110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9504A37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60A5EA66" w14:textId="77777777" w:rsidTr="006B07C7">
        <w:tc>
          <w:tcPr>
            <w:tcW w:w="2094" w:type="pct"/>
            <w:gridSpan w:val="2"/>
            <w:shd w:val="clear" w:color="auto" w:fill="auto"/>
          </w:tcPr>
          <w:p w14:paraId="6DFD5534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t>получаю ежемесячную страхо</w:t>
            </w:r>
            <w:r w:rsidRPr="00C14906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  <w:lang w:eastAsia="ru-RU"/>
              </w:rPr>
              <w:softHyphen/>
              <w:t>вую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выплату в соответствии с законодательством об обяза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тельном страховании от нес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частных случаев на произ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14:paraId="2ABA9790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535549E6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получает ежемесячную стра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ховую выплату в соответствии с законодательством об обяза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 xml:space="preserve">тельном страховании от </w:t>
            </w:r>
            <w:proofErr w:type="spellStart"/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не-</w:t>
            </w:r>
            <w:proofErr w:type="spellEnd"/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proofErr w:type="spellStart"/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счастных</w:t>
            </w:r>
            <w:proofErr w:type="spellEnd"/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случаев на произ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0A00ED8D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429EF7D6" w14:textId="77777777" w:rsidTr="006B07C7">
        <w:tc>
          <w:tcPr>
            <w:tcW w:w="2094" w:type="pct"/>
            <w:gridSpan w:val="2"/>
            <w:shd w:val="clear" w:color="auto" w:fill="auto"/>
          </w:tcPr>
          <w:p w14:paraId="581E4363" w14:textId="77777777" w:rsidR="00C14906" w:rsidRPr="00C14906" w:rsidRDefault="00C14906" w:rsidP="00C14906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получаю ежемесячное денеж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ное содержание в соответ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14:paraId="1C0C223B" w14:textId="77777777" w:rsidR="00C14906" w:rsidRPr="00C14906" w:rsidRDefault="00C14906" w:rsidP="00C14906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1889EF2D" w14:textId="77777777" w:rsidR="00C14906" w:rsidRPr="00C14906" w:rsidRDefault="00C14906" w:rsidP="00C14906">
            <w:pPr>
              <w:pageBreakBefore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получает ежемесячное денеж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ное содержание в соответствии с законодательством о госу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7EA95E98" w14:textId="77777777" w:rsidR="00C14906" w:rsidRPr="00C14906" w:rsidRDefault="00C14906" w:rsidP="00C14906">
            <w:pPr>
              <w:pageBreakBefore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690914B8" w14:textId="77777777" w:rsidTr="006B07C7">
        <w:tc>
          <w:tcPr>
            <w:tcW w:w="2094" w:type="pct"/>
            <w:gridSpan w:val="2"/>
            <w:shd w:val="clear" w:color="auto" w:fill="auto"/>
          </w:tcPr>
          <w:p w14:paraId="6796A814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работаю за пределами Рес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14:paraId="19BAF138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33C49EAD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работает за пределами Рес</w:t>
            </w: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14:paraId="19082891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2F1E003C" w14:textId="77777777" w:rsidTr="006B07C7">
        <w:tc>
          <w:tcPr>
            <w:tcW w:w="2094" w:type="pct"/>
            <w:gridSpan w:val="2"/>
            <w:shd w:val="clear" w:color="auto" w:fill="auto"/>
          </w:tcPr>
          <w:p w14:paraId="1C6CD314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другое (указать)</w:t>
            </w:r>
          </w:p>
          <w:p w14:paraId="15EA5FE3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2" w:type="pct"/>
            <w:shd w:val="clear" w:color="auto" w:fill="auto"/>
          </w:tcPr>
          <w:p w14:paraId="5B6D5517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81" w:type="pct"/>
            <w:shd w:val="clear" w:color="auto" w:fill="auto"/>
          </w:tcPr>
          <w:p w14:paraId="0C663417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другое (указать)</w:t>
            </w:r>
          </w:p>
          <w:p w14:paraId="47E91CF0" w14:textId="77777777" w:rsidR="00C14906" w:rsidRPr="00C14906" w:rsidRDefault="00C14906" w:rsidP="00C14906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14:paraId="55080112" w14:textId="77777777" w:rsidR="00C14906" w:rsidRPr="00C14906" w:rsidRDefault="00C14906" w:rsidP="00C14906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4906" w:rsidRPr="00C14906" w14:paraId="4FE08FB0" w14:textId="77777777" w:rsidTr="006B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BB878" w14:textId="77777777" w:rsidR="00C14906" w:rsidRPr="00C14906" w:rsidRDefault="00C14906" w:rsidP="00C1490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C14906" w:rsidRPr="00C14906" w14:paraId="7AE6756E" w14:textId="77777777" w:rsidTr="006B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52056" w14:textId="77777777" w:rsidR="00C14906" w:rsidRPr="00C14906" w:rsidRDefault="00C14906" w:rsidP="00C14906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14:paraId="7633F644" w14:textId="77777777" w:rsidR="00C14906" w:rsidRPr="00C14906" w:rsidRDefault="00C14906" w:rsidP="00C14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7B91E7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удочерителе</w:t>
      </w:r>
      <w:proofErr w:type="spellEnd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удочерителе</w:t>
      </w:r>
      <w:proofErr w:type="spellEnd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14:paraId="199926DC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23747488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 таковое имеется) указанных лиц,</w:t>
      </w:r>
    </w:p>
    <w:p w14:paraId="45A73822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3B214911" w14:textId="77777777" w:rsidR="00C14906" w:rsidRPr="00C14906" w:rsidRDefault="00C14906" w:rsidP="00C149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(при наличии), родственные отношения с ребенком)</w:t>
      </w:r>
    </w:p>
    <w:p w14:paraId="06FCED6B" w14:textId="77777777" w:rsidR="00C14906" w:rsidRPr="00C14906" w:rsidRDefault="00C14906" w:rsidP="00C14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C14906" w:rsidRPr="00C14906" w14:paraId="40B44384" w14:textId="77777777" w:rsidTr="006B07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CC5FD" w14:textId="77777777" w:rsidR="00C14906" w:rsidRPr="00C14906" w:rsidRDefault="00C14906" w:rsidP="00C14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C14906" w:rsidRPr="00C14906" w14:paraId="2DF9B4C6" w14:textId="77777777" w:rsidTr="006B07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EF92A" w14:textId="77777777" w:rsidR="00C14906" w:rsidRPr="00C14906" w:rsidRDefault="00C14906" w:rsidP="00C14906">
            <w:pPr>
              <w:spacing w:after="0" w:line="240" w:lineRule="exact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14:paraId="5F98D4B6" w14:textId="77777777" w:rsidR="00C14906" w:rsidRPr="00C14906" w:rsidRDefault="00C14906" w:rsidP="00C14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Подтверждаю, что ребенок (дети):</w:t>
      </w:r>
    </w:p>
    <w:p w14:paraId="05254095" w14:textId="77777777" w:rsidR="00C14906" w:rsidRPr="00C14906" w:rsidRDefault="00C14906" w:rsidP="00C1490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воспитывается (воспитываются) в моей семье;</w:t>
      </w:r>
    </w:p>
    <w:p w14:paraId="012B4E47" w14:textId="77777777" w:rsidR="00C14906" w:rsidRPr="00C14906" w:rsidRDefault="00C14906" w:rsidP="00C1490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фактически проживает (проживают) в Республике Беларусь;</w:t>
      </w:r>
    </w:p>
    <w:p w14:paraId="7566AB78" w14:textId="77777777" w:rsidR="00C14906" w:rsidRPr="00C14906" w:rsidRDefault="00C14906" w:rsidP="00C1490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обучается (не обучаются) в очной форме получения образования за пределами Республики Беларусь;</w:t>
      </w:r>
    </w:p>
    <w:p w14:paraId="7ECD04D7" w14:textId="77777777" w:rsidR="00C14906" w:rsidRPr="00C14906" w:rsidRDefault="00C14906" w:rsidP="00C1490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находится (не находятся):</w:t>
      </w:r>
    </w:p>
    <w:p w14:paraId="1A3FA737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(</w:t>
      </w:r>
      <w:proofErr w:type="gramEnd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более 56 календарных дней в году);</w:t>
      </w:r>
    </w:p>
    <w:p w14:paraId="16FEAD3E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C1490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законодательством порядке (за исключением образовательно-оздоровительных</w:t>
      </w: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центров, оздоровительных лагерей и </w:t>
      </w: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других организаций, период нахождения детей в которых составляет не более 56 календарных дней в году);</w:t>
      </w:r>
    </w:p>
    <w:p w14:paraId="4348E935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государственном учреждении социального обслуживания, </w:t>
      </w:r>
      <w:r w:rsidRPr="00C1490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осуществляющем стационарное социальное обслуживание (за исключением</w:t>
      </w: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14:paraId="5F276D3E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доме матери и ребенка исправительного учреждения, учреждении уголовно-исполнительной системы;</w:t>
      </w:r>
    </w:p>
    <w:p w14:paraId="0696DF4F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детском интернатном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C14906" w:rsidRPr="00C14906" w14:paraId="07F9445E" w14:textId="77777777" w:rsidTr="006B07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18FDF" w14:textId="77777777" w:rsidR="00C14906" w:rsidRPr="00C14906" w:rsidRDefault="00C14906" w:rsidP="00C14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C14906" w:rsidRPr="00C14906" w14:paraId="74526CC7" w14:textId="77777777" w:rsidTr="006B07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08246" w14:textId="77777777" w:rsidR="00C14906" w:rsidRPr="00C14906" w:rsidRDefault="00C14906" w:rsidP="00C14906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14:paraId="1923F4B9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Обязуюсь в пятидневный срок сообщить следующие сведения:</w:t>
      </w:r>
    </w:p>
    <w:p w14:paraId="137027EA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изменении своей занятости (дополнительной занятости); </w:t>
      </w:r>
    </w:p>
    <w:p w14:paraId="50B7F328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изменениях в составе семьи и занятости ее членов; </w:t>
      </w:r>
    </w:p>
    <w:p w14:paraId="3BF81362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абилитации</w:t>
      </w:r>
      <w:proofErr w:type="spellEnd"/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), дом матери и 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 получением государственного обеспечения;</w:t>
      </w:r>
    </w:p>
    <w:p w14:paraId="370C65E0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отобрании ребенка из семьи, лишении родительских прав; </w:t>
      </w:r>
    </w:p>
    <w:p w14:paraId="71AD22F4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отмене усыновления (удочерения), опеки (попечительства);</w:t>
      </w:r>
    </w:p>
    <w:p w14:paraId="1A22F004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14:paraId="495E8938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обучении ребенка в очной форме получения образования за пределами Республики Беларусь;</w:t>
      </w:r>
    </w:p>
    <w:p w14:paraId="4AC2F2EC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14:paraId="33EE2FD0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снятии ребенка с регистрационного учета по месту жительства </w:t>
      </w: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14:paraId="53ACFD80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14:paraId="2E860785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14:paraId="66DB41FF" w14:textId="77777777" w:rsidR="00C14906" w:rsidRPr="00C14906" w:rsidRDefault="00C14906" w:rsidP="00C1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C14906" w:rsidRPr="00C14906" w14:paraId="3248A652" w14:textId="77777777" w:rsidTr="006B07C7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FB4D3" w14:textId="77777777" w:rsidR="00C14906" w:rsidRPr="00C14906" w:rsidRDefault="00C14906" w:rsidP="00C14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C14906" w:rsidRPr="00C14906" w14:paraId="22F7A2DB" w14:textId="77777777" w:rsidTr="006B07C7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15CF3" w14:textId="77777777" w:rsidR="00C14906" w:rsidRPr="00C14906" w:rsidRDefault="00C14906" w:rsidP="00C14906">
            <w:pPr>
              <w:spacing w:after="0" w:line="240" w:lineRule="exact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14:paraId="112F7777" w14:textId="77777777" w:rsidR="00C14906" w:rsidRPr="00C14906" w:rsidRDefault="00C14906" w:rsidP="00C14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14:paraId="6506C3C7" w14:textId="77777777" w:rsidR="00C14906" w:rsidRPr="00C14906" w:rsidRDefault="00C14906" w:rsidP="00C14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 на ____ л.</w:t>
      </w:r>
    </w:p>
    <w:p w14:paraId="4F91A84C" w14:textId="77777777" w:rsidR="00C14906" w:rsidRPr="00C14906" w:rsidRDefault="00C14906" w:rsidP="00C14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2412"/>
        <w:gridCol w:w="87"/>
        <w:gridCol w:w="4212"/>
      </w:tblGrid>
      <w:tr w:rsidR="00C14906" w:rsidRPr="00C14906" w14:paraId="6C9CF513" w14:textId="77777777" w:rsidTr="006B07C7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240E1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FC656" w14:textId="77777777"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8BFD7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4527B" w14:textId="77777777" w:rsidR="00C14906" w:rsidRPr="00C14906" w:rsidRDefault="00C14906" w:rsidP="00C14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</w:t>
            </w:r>
          </w:p>
        </w:tc>
      </w:tr>
      <w:tr w:rsidR="00C14906" w:rsidRPr="00C14906" w14:paraId="3FC41D08" w14:textId="77777777" w:rsidTr="006B07C7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2C32D" w14:textId="77777777" w:rsidR="00C14906" w:rsidRPr="00C14906" w:rsidRDefault="00C14906" w:rsidP="00C149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67721" w14:textId="77777777" w:rsidR="00C14906" w:rsidRPr="00C14906" w:rsidRDefault="00C14906" w:rsidP="00C149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50867" w14:textId="77777777" w:rsidR="00C14906" w:rsidRPr="00C14906" w:rsidRDefault="00C14906" w:rsidP="00C149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021F8" w14:textId="77777777" w:rsidR="00C14906" w:rsidRPr="00C14906" w:rsidRDefault="00C14906" w:rsidP="00C14906">
            <w:pPr>
              <w:spacing w:after="0" w:line="240" w:lineRule="exact"/>
              <w:ind w:right="3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заявителя)</w:t>
            </w:r>
          </w:p>
        </w:tc>
      </w:tr>
    </w:tbl>
    <w:p w14:paraId="619A91FF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приняты</w:t>
      </w:r>
    </w:p>
    <w:p w14:paraId="01DFD887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_______________________</w:t>
      </w:r>
    </w:p>
    <w:p w14:paraId="0382744F" w14:textId="77777777" w:rsidR="00C14906" w:rsidRPr="00C14906" w:rsidRDefault="00C14906" w:rsidP="00C14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4906">
        <w:rPr>
          <w:rFonts w:ascii="Times New Roman" w:eastAsia="Times New Roman" w:hAnsi="Times New Roman" w:cs="Times New Roman"/>
          <w:sz w:val="30"/>
          <w:szCs w:val="30"/>
          <w:lang w:eastAsia="ru-RU"/>
        </w:rPr>
        <w:t>___ ______________ 20__ г.</w:t>
      </w:r>
    </w:p>
    <w:p w14:paraId="3EB4B632" w14:textId="77777777" w:rsidR="00C14906" w:rsidRPr="00C14906" w:rsidRDefault="00C14906" w:rsidP="00C14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5"/>
        <w:gridCol w:w="3385"/>
      </w:tblGrid>
      <w:tr w:rsidR="00C14906" w:rsidRPr="00C14906" w14:paraId="746B6B6B" w14:textId="77777777" w:rsidTr="006B07C7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E6F2D" w14:textId="77777777" w:rsidR="00C14906" w:rsidRPr="00C14906" w:rsidRDefault="00C14906" w:rsidP="00C14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BE5CA" w14:textId="77777777" w:rsidR="00C14906" w:rsidRPr="00C14906" w:rsidRDefault="00C14906" w:rsidP="00C14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C14906" w:rsidRPr="00C14906" w14:paraId="292F8912" w14:textId="77777777" w:rsidTr="006B07C7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4DD6F" w14:textId="77777777" w:rsidR="00C14906" w:rsidRPr="00C14906" w:rsidRDefault="00C14906" w:rsidP="00C14906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работника,</w:t>
            </w:r>
          </w:p>
          <w:p w14:paraId="4DAFC503" w14:textId="77777777" w:rsidR="00C14906" w:rsidRPr="00C14906" w:rsidRDefault="00C14906" w:rsidP="00C14906">
            <w:pPr>
              <w:spacing w:after="0" w:line="240" w:lineRule="exact"/>
              <w:ind w:right="19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5EE30" w14:textId="77777777" w:rsidR="00C14906" w:rsidRPr="00C14906" w:rsidRDefault="00C14906" w:rsidP="00C14906">
            <w:pPr>
              <w:spacing w:after="0" w:line="240" w:lineRule="exact"/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1FAA4518" w14:textId="77777777" w:rsidR="00C14906" w:rsidRPr="00C14906" w:rsidRDefault="00C14906" w:rsidP="00C14906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295D1E" w14:textId="77777777" w:rsidR="00C14906" w:rsidRPr="00C14906" w:rsidRDefault="00C14906" w:rsidP="00C14906">
      <w:pPr>
        <w:tabs>
          <w:tab w:val="left" w:pos="56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1443FD" w14:textId="77777777" w:rsidR="00D77FDF" w:rsidRPr="005A16E2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77FDF" w:rsidRPr="005A16E2" w:rsidSect="001067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1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3A"/>
    <w:rsid w:val="00106738"/>
    <w:rsid w:val="0056603A"/>
    <w:rsid w:val="005A16E2"/>
    <w:rsid w:val="00C14906"/>
    <w:rsid w:val="00D77FDF"/>
    <w:rsid w:val="00F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778E"/>
  <w15:docId w15:val="{C338A3C4-EBC3-406F-A103-DF0A1A7A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5</cp:revision>
  <cp:lastPrinted>2025-01-08T06:32:00Z</cp:lastPrinted>
  <dcterms:created xsi:type="dcterms:W3CDTF">2020-12-01T09:46:00Z</dcterms:created>
  <dcterms:modified xsi:type="dcterms:W3CDTF">2025-01-08T06:46:00Z</dcterms:modified>
</cp:coreProperties>
</file>