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EC53E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95F72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F72" w:rsidRDefault="00C95F72" w:rsidP="00C95F7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3E8" w:rsidRDefault="00EC53E8" w:rsidP="00C95F72">
            <w:pPr>
              <w:pStyle w:val="table10"/>
            </w:pPr>
          </w:p>
          <w:p w:rsidR="00C95F72" w:rsidRDefault="00EC53E8" w:rsidP="00C95F72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F72" w:rsidRDefault="00C95F72" w:rsidP="00C95F7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блокированных и одноквартирных жилых домов высотой более 7 метров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</w:r>
            <w:r>
              <w:lastRenderedPageBreak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>
              <w:t>мусороудаления</w:t>
            </w:r>
            <w:proofErr w:type="spellEnd"/>
            <w:r>
              <w:t xml:space="preserve">, </w:t>
            </w:r>
            <w:proofErr w:type="spellStart"/>
            <w:r>
              <w:t>газоудаления</w:t>
            </w:r>
            <w:proofErr w:type="spellEnd"/>
            <w:r>
              <w:t>, устройству гидро-, паро-, тепло- и звукоизоляции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F72" w:rsidRDefault="00C95F72" w:rsidP="00C95F7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F72" w:rsidRDefault="00C95F72" w:rsidP="00C95F72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F72" w:rsidRDefault="00C95F72" w:rsidP="00C95F72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95F72" w:rsidRPr="00C95F72" w:rsidRDefault="005A019B" w:rsidP="00C95F72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C95F72"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C95F72" w:rsidRPr="00C95F72" w:rsidRDefault="00C95F72" w:rsidP="00C95F7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C95F72" w:rsidRPr="00C95F72" w:rsidRDefault="00C95F72" w:rsidP="00C95F72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C95F72" w:rsidRPr="00C95F72" w:rsidRDefault="00C95F72" w:rsidP="00C9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</w:t>
      </w: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согласовании (разрешении) самовольных переустройства и (или)    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C95F72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C95F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C95F72" w:rsidRPr="00C95F72" w:rsidRDefault="00C95F72" w:rsidP="00C95F7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перепланировки жилого помещения, нежилого помещения в жилом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доме.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C95F7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C95F72" w:rsidRPr="00C95F72" w:rsidRDefault="00C95F72" w:rsidP="00C95F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95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C95F72" w:rsidRPr="00C95F72" w:rsidRDefault="00C95F72" w:rsidP="00C95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Паспорт.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Документ, подтверждающий право собственности на жилое помещение.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:rsidR="00C95F72" w:rsidRPr="00C95F72" w:rsidRDefault="00C95F72" w:rsidP="00C95F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95F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C95F72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C95F72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72B0A" w:rsidRPr="00772B0A" w:rsidRDefault="00772B0A" w:rsidP="00C95F72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A332C"/>
    <w:rsid w:val="001F7585"/>
    <w:rsid w:val="00217A02"/>
    <w:rsid w:val="00253AD4"/>
    <w:rsid w:val="0026587F"/>
    <w:rsid w:val="002B57E8"/>
    <w:rsid w:val="002C201B"/>
    <w:rsid w:val="00350207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72B0A"/>
    <w:rsid w:val="007C0CD0"/>
    <w:rsid w:val="008B5467"/>
    <w:rsid w:val="009866D6"/>
    <w:rsid w:val="00A40C1A"/>
    <w:rsid w:val="00AC720D"/>
    <w:rsid w:val="00B367D8"/>
    <w:rsid w:val="00B818B8"/>
    <w:rsid w:val="00BA55EF"/>
    <w:rsid w:val="00C95F72"/>
    <w:rsid w:val="00D66C09"/>
    <w:rsid w:val="00D77FDF"/>
    <w:rsid w:val="00DD2D3B"/>
    <w:rsid w:val="00E2183E"/>
    <w:rsid w:val="00EA3AE7"/>
    <w:rsid w:val="00EA79B2"/>
    <w:rsid w:val="00EC53E8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A7D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2023-04-27T08:03:00Z</dcterms:created>
  <dcterms:modified xsi:type="dcterms:W3CDTF">2023-06-15T05:28:00Z</dcterms:modified>
</cp:coreProperties>
</file>