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E8" w:rsidRDefault="001E78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454E5">
        <w:rPr>
          <w:rFonts w:ascii="Times New Roman" w:hAnsi="Times New Roman" w:cs="Times New Roman"/>
          <w:sz w:val="28"/>
          <w:szCs w:val="28"/>
        </w:rPr>
        <w:t xml:space="preserve">  </w:t>
      </w:r>
      <w:r w:rsidRPr="001E781A">
        <w:rPr>
          <w:rFonts w:ascii="Times New Roman" w:hAnsi="Times New Roman" w:cs="Times New Roman"/>
          <w:b/>
          <w:sz w:val="28"/>
          <w:szCs w:val="28"/>
        </w:rPr>
        <w:t>Аквакультура в Беларуси</w:t>
      </w:r>
    </w:p>
    <w:p w:rsidR="001E781A" w:rsidRPr="001E781A" w:rsidRDefault="001E781A" w:rsidP="001E78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781A">
        <w:rPr>
          <w:rFonts w:ascii="Times New Roman" w:hAnsi="Times New Roman" w:cs="Times New Roman"/>
          <w:sz w:val="28"/>
          <w:szCs w:val="28"/>
        </w:rPr>
        <w:t>Утвержден п</w:t>
      </w:r>
      <w:r w:rsidR="00A454E5">
        <w:rPr>
          <w:rFonts w:ascii="Times New Roman" w:hAnsi="Times New Roman" w:cs="Times New Roman"/>
          <w:sz w:val="28"/>
          <w:szCs w:val="28"/>
        </w:rPr>
        <w:t>лан подготовки проектов законода</w:t>
      </w:r>
      <w:r w:rsidRPr="001E781A">
        <w:rPr>
          <w:rFonts w:ascii="Times New Roman" w:hAnsi="Times New Roman" w:cs="Times New Roman"/>
          <w:sz w:val="28"/>
          <w:szCs w:val="28"/>
        </w:rPr>
        <w:t>тельных актов на 2025 год. Подгото</w:t>
      </w:r>
      <w:r>
        <w:rPr>
          <w:rFonts w:ascii="Times New Roman" w:hAnsi="Times New Roman" w:cs="Times New Roman"/>
          <w:sz w:val="28"/>
          <w:szCs w:val="28"/>
        </w:rPr>
        <w:t>вка Закона «Об аквакультуре» во многом продиктована временем. Аквакультура – это все водные животные и растения, выращиваемые в искусственн</w:t>
      </w:r>
      <w:r w:rsidR="00A454E5">
        <w:rPr>
          <w:rFonts w:ascii="Times New Roman" w:hAnsi="Times New Roman" w:cs="Times New Roman"/>
          <w:sz w:val="28"/>
          <w:szCs w:val="28"/>
        </w:rPr>
        <w:t>ых условиях. Простой пример: в Б</w:t>
      </w:r>
      <w:r>
        <w:rPr>
          <w:rFonts w:ascii="Times New Roman" w:hAnsi="Times New Roman" w:cs="Times New Roman"/>
          <w:sz w:val="28"/>
          <w:szCs w:val="28"/>
        </w:rPr>
        <w:t>елару</w:t>
      </w:r>
      <w:r w:rsidR="00A454E5">
        <w:rPr>
          <w:rFonts w:ascii="Times New Roman" w:hAnsi="Times New Roman" w:cs="Times New Roman"/>
          <w:sz w:val="28"/>
          <w:szCs w:val="28"/>
        </w:rPr>
        <w:t>си актив</w:t>
      </w:r>
      <w:r>
        <w:rPr>
          <w:rFonts w:ascii="Times New Roman" w:hAnsi="Times New Roman" w:cs="Times New Roman"/>
          <w:sz w:val="28"/>
          <w:szCs w:val="28"/>
        </w:rPr>
        <w:t>но занимаются выращиванием улиток и водорослей в п</w:t>
      </w:r>
      <w:r w:rsidR="00A454E5">
        <w:rPr>
          <w:rFonts w:ascii="Times New Roman" w:hAnsi="Times New Roman" w:cs="Times New Roman"/>
          <w:sz w:val="28"/>
          <w:szCs w:val="28"/>
        </w:rPr>
        <w:t>ромышленных масштабах на экофермах, а право</w:t>
      </w:r>
      <w:r>
        <w:rPr>
          <w:rFonts w:ascii="Times New Roman" w:hAnsi="Times New Roman" w:cs="Times New Roman"/>
          <w:sz w:val="28"/>
          <w:szCs w:val="28"/>
        </w:rPr>
        <w:t>вых актов, которые регулиро</w:t>
      </w:r>
      <w:r w:rsidR="00A454E5">
        <w:rPr>
          <w:rFonts w:ascii="Times New Roman" w:hAnsi="Times New Roman" w:cs="Times New Roman"/>
          <w:sz w:val="28"/>
          <w:szCs w:val="28"/>
        </w:rPr>
        <w:t>вали бы эту деятельнос</w:t>
      </w:r>
      <w:r>
        <w:rPr>
          <w:rFonts w:ascii="Times New Roman" w:hAnsi="Times New Roman" w:cs="Times New Roman"/>
          <w:sz w:val="28"/>
          <w:szCs w:val="28"/>
        </w:rPr>
        <w:t>ть, нет. Ожидаетс</w:t>
      </w:r>
      <w:r w:rsidR="00A454E5">
        <w:rPr>
          <w:rFonts w:ascii="Times New Roman" w:hAnsi="Times New Roman" w:cs="Times New Roman"/>
          <w:sz w:val="28"/>
          <w:szCs w:val="28"/>
        </w:rPr>
        <w:t>я, что принятие нового З</w:t>
      </w:r>
      <w:r>
        <w:rPr>
          <w:rFonts w:ascii="Times New Roman" w:hAnsi="Times New Roman" w:cs="Times New Roman"/>
          <w:sz w:val="28"/>
          <w:szCs w:val="28"/>
        </w:rPr>
        <w:t>акона в конечном итоге положительно повлияет  на развитие данной отра</w:t>
      </w:r>
      <w:r w:rsidR="001B4784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ли промышленности. </w:t>
      </w:r>
    </w:p>
    <w:p w:rsidR="001E781A" w:rsidRPr="001E781A" w:rsidRDefault="001E781A">
      <w:pPr>
        <w:rPr>
          <w:rFonts w:ascii="Times New Roman" w:hAnsi="Times New Roman" w:cs="Times New Roman"/>
          <w:sz w:val="28"/>
          <w:szCs w:val="28"/>
        </w:rPr>
      </w:pPr>
    </w:p>
    <w:sectPr w:rsidR="001E781A" w:rsidRPr="001E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76"/>
    <w:rsid w:val="00076D76"/>
    <w:rsid w:val="001B4784"/>
    <w:rsid w:val="001E781A"/>
    <w:rsid w:val="002A15E8"/>
    <w:rsid w:val="00A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47C318-0F2B-4187-AA30-85D179F8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2025-01-30T14:36:00Z</dcterms:created>
  <dcterms:modified xsi:type="dcterms:W3CDTF">2025-01-31T06:15:00Z</dcterms:modified>
</cp:coreProperties>
</file>