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FE7" w:rsidRPr="001A3F46" w:rsidRDefault="002C04BB" w:rsidP="00073FE7">
      <w:pPr>
        <w:tabs>
          <w:tab w:val="left" w:pos="3360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F46">
        <w:rPr>
          <w:sz w:val="24"/>
          <w:szCs w:val="24"/>
        </w:rPr>
        <w:t xml:space="preserve"> </w:t>
      </w:r>
      <w:r w:rsidR="00073FE7" w:rsidRPr="001A3F4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ИЗВЕЩЕНИЕ:</w:t>
      </w:r>
    </w:p>
    <w:p w:rsidR="00D24DA3" w:rsidRPr="001A3F46" w:rsidRDefault="0040588A" w:rsidP="001B08D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0588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27</w:t>
      </w:r>
      <w:r w:rsidR="008E511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ИЮНЯ</w:t>
      </w:r>
      <w:r w:rsidR="00EC5EE8" w:rsidRPr="001A3F4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202</w:t>
      </w:r>
      <w:r w:rsidR="001A3F4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5</w:t>
      </w:r>
      <w:r w:rsidR="00D24DA3" w:rsidRPr="001A3F4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года в 11.</w:t>
      </w:r>
      <w:r w:rsidR="001A3F4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0</w:t>
      </w:r>
      <w:r w:rsidR="00D24DA3" w:rsidRPr="001A3F4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0 состоится</w:t>
      </w:r>
      <w:r w:rsidR="000B355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D24DA3" w:rsidRPr="001A3F4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ОТКРЫТЫЙ АУКЦИОН</w:t>
      </w:r>
      <w:r w:rsidR="008C2566" w:rsidRPr="001A3F4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,</w:t>
      </w:r>
      <w:r w:rsidR="00D24DA3" w:rsidRPr="001A3F4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по </w:t>
      </w:r>
      <w:r w:rsidR="008C2566" w:rsidRPr="001A3F4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продаже </w:t>
      </w:r>
      <w:r w:rsidR="00EC5EE8" w:rsidRPr="001A3F4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ТРАНСПОРТН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ЫХ</w:t>
      </w:r>
      <w:r w:rsidR="00EC5EE8" w:rsidRPr="001A3F4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СРЕДСТВ</w:t>
      </w:r>
      <w:r w:rsidR="0074545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!</w:t>
      </w:r>
    </w:p>
    <w:p w:rsidR="00073FE7" w:rsidRPr="001A3F46" w:rsidRDefault="008E2E01" w:rsidP="006A1B7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F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Продавец</w:t>
      </w:r>
      <w:r w:rsidR="00073FE7" w:rsidRPr="001A3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1864B9" w:rsidRPr="001A3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588A" w:rsidRPr="003411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Государственное учреждение «Центр по обеспечению деятельности бюджетных организаций </w:t>
      </w:r>
      <w:proofErr w:type="spellStart"/>
      <w:r w:rsidR="0040588A" w:rsidRPr="003411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Верхнедвинского</w:t>
      </w:r>
      <w:proofErr w:type="spellEnd"/>
      <w:r w:rsidR="0040588A" w:rsidRPr="003411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</w:t>
      </w:r>
      <w:r w:rsidR="003411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3411BA" w:rsidRPr="00341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11BA" w:rsidRPr="001A3F46">
        <w:rPr>
          <w:rFonts w:ascii="Times New Roman" w:eastAsia="Times New Roman" w:hAnsi="Times New Roman" w:cs="Times New Roman"/>
          <w:sz w:val="24"/>
          <w:szCs w:val="24"/>
          <w:lang w:eastAsia="ru-RU"/>
        </w:rPr>
        <w:t>г. Верхнедвинск, ул. Кооперативная, д.1, тел.:</w:t>
      </w:r>
      <w:r w:rsidR="00341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11BA" w:rsidRPr="001A3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(02151) </w:t>
      </w:r>
      <w:r w:rsidR="003411BA">
        <w:rPr>
          <w:rFonts w:ascii="Times New Roman" w:eastAsia="Times New Roman" w:hAnsi="Times New Roman" w:cs="Times New Roman"/>
          <w:sz w:val="24"/>
          <w:szCs w:val="24"/>
          <w:lang w:eastAsia="ru-RU"/>
        </w:rPr>
        <w:t>6-32-58</w:t>
      </w:r>
      <w:r w:rsidR="001A3F46" w:rsidRPr="0040588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41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11BA" w:rsidRPr="003411BA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интересах государственного учебно-спортивного учреждения «</w:t>
      </w:r>
      <w:proofErr w:type="spellStart"/>
      <w:r w:rsidR="003411BA" w:rsidRPr="003411B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Верхнедвинская</w:t>
      </w:r>
      <w:proofErr w:type="spellEnd"/>
      <w:r w:rsidR="003411BA" w:rsidRPr="00341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специализированная детско-юношеская школа олимпийского резерва», </w:t>
      </w:r>
      <w:proofErr w:type="spellStart"/>
      <w:r w:rsidR="003411BA" w:rsidRPr="003411BA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Сарьянского</w:t>
      </w:r>
      <w:proofErr w:type="spellEnd"/>
      <w:r w:rsidR="003411BA" w:rsidRPr="00341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исполнительного комитета</w:t>
      </w:r>
      <w:r w:rsidR="003411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411BA" w:rsidRPr="00341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1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</w:p>
    <w:p w:rsidR="00073FE7" w:rsidRDefault="00073FE7" w:rsidP="00073FE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F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Организатор аукциона</w:t>
      </w:r>
      <w:r w:rsidRPr="001A3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КУП «Новопол</w:t>
      </w:r>
      <w:r w:rsidR="001A3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оцкий центр предпринимательства </w:t>
      </w:r>
      <w:r w:rsidR="00357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r w:rsidRPr="001A3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недвижимости», Витебская обл., г. Новополоцк, ул. Ктаторова, 21, тел.: 8 (0214) </w:t>
      </w:r>
      <w:r w:rsidR="008C2566" w:rsidRPr="001A3F46">
        <w:rPr>
          <w:rFonts w:ascii="Times New Roman" w:eastAsia="Times New Roman" w:hAnsi="Times New Roman" w:cs="Times New Roman"/>
          <w:sz w:val="24"/>
          <w:szCs w:val="24"/>
          <w:lang w:eastAsia="ru-RU"/>
        </w:rPr>
        <w:t>55-83-01</w:t>
      </w:r>
      <w:r w:rsidRPr="001A3F46">
        <w:rPr>
          <w:rFonts w:ascii="Times New Roman" w:eastAsia="Times New Roman" w:hAnsi="Times New Roman" w:cs="Times New Roman"/>
          <w:sz w:val="24"/>
          <w:szCs w:val="24"/>
          <w:lang w:eastAsia="ru-RU"/>
        </w:rPr>
        <w:t>, 8 (029) 249-80-28.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6663"/>
        <w:gridCol w:w="992"/>
        <w:gridCol w:w="992"/>
      </w:tblGrid>
      <w:tr w:rsidR="003570A2" w:rsidRPr="003570A2" w:rsidTr="003570A2">
        <w:trPr>
          <w:trHeight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A2" w:rsidRPr="003570A2" w:rsidRDefault="003570A2" w:rsidP="003570A2">
            <w:pPr>
              <w:ind w:right="-72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bookmarkStart w:id="0" w:name="_GoBack"/>
            <w:r w:rsidRPr="003570A2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№ </w:t>
            </w:r>
          </w:p>
          <w:p w:rsidR="003570A2" w:rsidRPr="003570A2" w:rsidRDefault="003570A2" w:rsidP="003570A2">
            <w:pPr>
              <w:ind w:right="-72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3570A2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лота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" w:type="dxa"/>
              <w:bottom w:w="0" w:type="dxa"/>
              <w:right w:w="0" w:type="dxa"/>
            </w:tcMar>
          </w:tcPr>
          <w:p w:rsidR="003570A2" w:rsidRPr="003570A2" w:rsidRDefault="003570A2" w:rsidP="003570A2">
            <w:pPr>
              <w:ind w:right="-72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3570A2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Наименование объекта</w:t>
            </w:r>
          </w:p>
          <w:p w:rsidR="003570A2" w:rsidRPr="003570A2" w:rsidRDefault="003570A2" w:rsidP="003570A2">
            <w:pPr>
              <w:ind w:right="130"/>
              <w:jc w:val="both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A2" w:rsidRPr="003570A2" w:rsidRDefault="003570A2" w:rsidP="003570A2">
            <w:pPr>
              <w:ind w:right="-72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3570A2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Начальная цена,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A2" w:rsidRDefault="003570A2" w:rsidP="003570A2">
            <w:pPr>
              <w:ind w:right="-72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Задаток </w:t>
            </w:r>
          </w:p>
          <w:p w:rsidR="003570A2" w:rsidRPr="003570A2" w:rsidRDefault="003570A2" w:rsidP="003570A2">
            <w:pPr>
              <w:ind w:right="-72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ru-RU"/>
              </w:rPr>
              <w:t>20 %</w:t>
            </w:r>
          </w:p>
        </w:tc>
      </w:tr>
      <w:tr w:rsidR="003570A2" w:rsidRPr="003570A2" w:rsidTr="003570A2">
        <w:trPr>
          <w:trHeight w:val="5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A2" w:rsidRPr="0040588A" w:rsidRDefault="003570A2" w:rsidP="003570A2">
            <w:pPr>
              <w:ind w:right="-7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40588A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Лот №1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" w:type="dxa"/>
              <w:bottom w:w="0" w:type="dxa"/>
              <w:right w:w="0" w:type="dxa"/>
            </w:tcMar>
            <w:hideMark/>
          </w:tcPr>
          <w:p w:rsidR="003570A2" w:rsidRPr="003570A2" w:rsidRDefault="003570A2" w:rsidP="0040588A">
            <w:pPr>
              <w:ind w:right="13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70A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</w:t>
            </w:r>
            <w:r w:rsidR="0040588A" w:rsidRPr="0040588A">
              <w:rPr>
                <w:rFonts w:ascii="Times New Roman" w:eastAsia="Calibri" w:hAnsi="Times New Roman" w:cs="Times New Roman"/>
                <w:b/>
              </w:rPr>
              <w:t xml:space="preserve">Автобус вагон </w:t>
            </w:r>
            <w:r w:rsidR="0040588A" w:rsidRPr="0040588A">
              <w:rPr>
                <w:rFonts w:ascii="Times New Roman" w:eastAsia="Calibri" w:hAnsi="Times New Roman" w:cs="Times New Roman"/>
                <w:b/>
                <w:lang w:val="en-US"/>
              </w:rPr>
              <w:t>GAZ</w:t>
            </w:r>
            <w:r w:rsidR="0040588A" w:rsidRPr="0040588A">
              <w:rPr>
                <w:rFonts w:ascii="Times New Roman" w:eastAsia="Calibri" w:hAnsi="Times New Roman" w:cs="Times New Roman"/>
                <w:b/>
              </w:rPr>
              <w:t xml:space="preserve"> 32213</w:t>
            </w:r>
            <w:r w:rsidR="0040588A" w:rsidRPr="0040588A">
              <w:rPr>
                <w:rFonts w:ascii="Times New Roman" w:eastAsia="Calibri" w:hAnsi="Times New Roman" w:cs="Times New Roman"/>
                <w:b/>
                <w:i/>
              </w:rPr>
              <w:t xml:space="preserve">, 2012 года выпуска, регистрационный №АЕ7248-2, номер кузова (рамы) </w:t>
            </w:r>
            <w:r w:rsidR="0040588A" w:rsidRPr="0040588A">
              <w:rPr>
                <w:rFonts w:ascii="Times New Roman" w:eastAsia="Calibri" w:hAnsi="Times New Roman" w:cs="Times New Roman"/>
                <w:b/>
                <w:i/>
                <w:lang w:val="en-US"/>
              </w:rPr>
              <w:t>VIN</w:t>
            </w:r>
            <w:r w:rsidR="0040588A" w:rsidRPr="0040588A">
              <w:rPr>
                <w:rFonts w:ascii="Times New Roman" w:eastAsia="Calibri" w:hAnsi="Times New Roman" w:cs="Times New Roman"/>
                <w:b/>
                <w:i/>
              </w:rPr>
              <w:t xml:space="preserve"> </w:t>
            </w:r>
            <w:r w:rsidR="0040588A" w:rsidRPr="0040588A">
              <w:rPr>
                <w:rFonts w:ascii="Times New Roman" w:eastAsia="Calibri" w:hAnsi="Times New Roman" w:cs="Times New Roman"/>
                <w:b/>
                <w:i/>
                <w:lang w:val="en-US"/>
              </w:rPr>
              <w:t>X</w:t>
            </w:r>
            <w:r w:rsidR="0040588A" w:rsidRPr="0040588A">
              <w:rPr>
                <w:rFonts w:ascii="Times New Roman" w:eastAsia="Calibri" w:hAnsi="Times New Roman" w:cs="Times New Roman"/>
                <w:b/>
                <w:i/>
              </w:rPr>
              <w:t>96322130</w:t>
            </w:r>
            <w:r w:rsidR="0040588A" w:rsidRPr="0040588A">
              <w:rPr>
                <w:rFonts w:ascii="Times New Roman" w:eastAsia="Calibri" w:hAnsi="Times New Roman" w:cs="Times New Roman"/>
                <w:b/>
                <w:i/>
                <w:lang w:val="en-US"/>
              </w:rPr>
              <w:t>C</w:t>
            </w:r>
            <w:r w:rsidR="0040588A" w:rsidRPr="0040588A">
              <w:rPr>
                <w:rFonts w:ascii="Times New Roman" w:eastAsia="Calibri" w:hAnsi="Times New Roman" w:cs="Times New Roman"/>
                <w:b/>
                <w:i/>
              </w:rPr>
              <w:t>0719101, 322100С0495551, инвентарный номер по бухгалтерскому учёту 01510671, цвет серебристый металлик.  Домкрат – 1 шт. Огнетушитель – 1шт.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A2" w:rsidRPr="003570A2" w:rsidRDefault="0040588A" w:rsidP="003570A2">
            <w:pPr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7008,75</w:t>
            </w:r>
          </w:p>
          <w:p w:rsidR="003570A2" w:rsidRPr="0040588A" w:rsidRDefault="003570A2" w:rsidP="003570A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588A">
              <w:rPr>
                <w:rFonts w:ascii="Times New Roman" w:eastAsia="Times New Roman" w:hAnsi="Times New Roman" w:cs="Times New Roman"/>
                <w:b/>
                <w:lang w:eastAsia="ru-RU"/>
              </w:rPr>
              <w:t>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A2" w:rsidRPr="003570A2" w:rsidRDefault="0040588A" w:rsidP="003570A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1401,75</w:t>
            </w:r>
          </w:p>
        </w:tc>
      </w:tr>
      <w:tr w:rsidR="0040588A" w:rsidRPr="003570A2" w:rsidTr="003570A2">
        <w:trPr>
          <w:trHeight w:val="5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8A" w:rsidRPr="0040588A" w:rsidRDefault="0040588A" w:rsidP="003570A2">
            <w:pPr>
              <w:ind w:right="-72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r w:rsidRPr="0040588A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 xml:space="preserve">Лот </w:t>
            </w:r>
          </w:p>
          <w:p w:rsidR="0040588A" w:rsidRPr="0040588A" w:rsidRDefault="0040588A" w:rsidP="003570A2">
            <w:pPr>
              <w:ind w:right="-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88A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№ 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" w:type="dxa"/>
              <w:bottom w:w="0" w:type="dxa"/>
              <w:right w:w="0" w:type="dxa"/>
            </w:tcMar>
          </w:tcPr>
          <w:p w:rsidR="0040588A" w:rsidRPr="0040588A" w:rsidRDefault="0040588A" w:rsidP="0040588A">
            <w:pPr>
              <w:ind w:right="142"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 w:rsidRPr="0040588A">
              <w:rPr>
                <w:rFonts w:ascii="Times New Roman" w:eastAsia="Calibri" w:hAnsi="Times New Roman" w:cs="Times New Roman"/>
                <w:b/>
              </w:rPr>
              <w:t xml:space="preserve">Автомобиль легковой </w:t>
            </w:r>
            <w:proofErr w:type="spellStart"/>
            <w:r w:rsidRPr="0040588A">
              <w:rPr>
                <w:rFonts w:ascii="Times New Roman" w:eastAsia="Calibri" w:hAnsi="Times New Roman" w:cs="Times New Roman"/>
                <w:b/>
              </w:rPr>
              <w:t>хэтчбэк</w:t>
            </w:r>
            <w:proofErr w:type="spellEnd"/>
            <w:r w:rsidRPr="0040588A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40588A">
              <w:rPr>
                <w:rFonts w:ascii="Times New Roman" w:eastAsia="Calibri" w:hAnsi="Times New Roman" w:cs="Times New Roman"/>
                <w:b/>
                <w:lang w:val="en-US"/>
              </w:rPr>
              <w:t>LADA</w:t>
            </w:r>
            <w:r w:rsidRPr="0040588A">
              <w:rPr>
                <w:rFonts w:ascii="Times New Roman" w:eastAsia="Calibri" w:hAnsi="Times New Roman" w:cs="Times New Roman"/>
                <w:b/>
              </w:rPr>
              <w:t xml:space="preserve"> 11193</w:t>
            </w:r>
            <w:r w:rsidRPr="0040588A">
              <w:rPr>
                <w:rFonts w:ascii="Times New Roman" w:eastAsia="Calibri" w:hAnsi="Times New Roman" w:cs="Times New Roman"/>
                <w:b/>
                <w:i/>
              </w:rPr>
              <w:t xml:space="preserve">, 2011 года выпуска, регистрационный №6810 ЕВ -2, номер кузова (рамы) </w:t>
            </w:r>
            <w:r w:rsidRPr="0040588A">
              <w:rPr>
                <w:rFonts w:ascii="Times New Roman" w:eastAsia="Calibri" w:hAnsi="Times New Roman" w:cs="Times New Roman"/>
                <w:b/>
                <w:i/>
                <w:lang w:val="en-US"/>
              </w:rPr>
              <w:t>VIN</w:t>
            </w:r>
            <w:r w:rsidRPr="0040588A">
              <w:rPr>
                <w:rFonts w:ascii="Times New Roman" w:eastAsia="Calibri" w:hAnsi="Times New Roman" w:cs="Times New Roman"/>
                <w:b/>
                <w:i/>
              </w:rPr>
              <w:t xml:space="preserve"> </w:t>
            </w:r>
            <w:r w:rsidRPr="0040588A">
              <w:rPr>
                <w:rFonts w:ascii="Times New Roman" w:eastAsia="Calibri" w:hAnsi="Times New Roman" w:cs="Times New Roman"/>
                <w:b/>
                <w:i/>
                <w:lang w:val="en-US"/>
              </w:rPr>
              <w:t>X</w:t>
            </w:r>
            <w:r w:rsidRPr="0040588A">
              <w:rPr>
                <w:rFonts w:ascii="Times New Roman" w:eastAsia="Calibri" w:hAnsi="Times New Roman" w:cs="Times New Roman"/>
                <w:b/>
                <w:i/>
              </w:rPr>
              <w:t>ТА111930</w:t>
            </w:r>
            <w:r w:rsidRPr="0040588A">
              <w:rPr>
                <w:rFonts w:ascii="Times New Roman" w:eastAsia="Calibri" w:hAnsi="Times New Roman" w:cs="Times New Roman"/>
                <w:b/>
                <w:i/>
                <w:lang w:val="en-US"/>
              </w:rPr>
              <w:t>C</w:t>
            </w:r>
            <w:r w:rsidRPr="0040588A">
              <w:rPr>
                <w:rFonts w:ascii="Times New Roman" w:eastAsia="Calibri" w:hAnsi="Times New Roman" w:cs="Times New Roman"/>
                <w:b/>
                <w:i/>
              </w:rPr>
              <w:t>0182473, инвентарный номер по бухгалтерскому учёту 01540002, цвет серый перламутр. Домкрат – 1 шт. знак аварийной остановки – 1шт.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8A" w:rsidRDefault="0040588A" w:rsidP="003570A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6076,00</w:t>
            </w:r>
          </w:p>
          <w:p w:rsidR="0040588A" w:rsidRDefault="0040588A" w:rsidP="003570A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8A" w:rsidRDefault="0040588A" w:rsidP="003570A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1215,20</w:t>
            </w:r>
          </w:p>
        </w:tc>
      </w:tr>
    </w:tbl>
    <w:bookmarkEnd w:id="0"/>
    <w:p w:rsidR="0040588A" w:rsidRPr="0040588A" w:rsidRDefault="0040588A" w:rsidP="0040588A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0588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Особое условие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продажи лотов </w:t>
      </w:r>
      <w:r w:rsidRPr="0040588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 возмещение расходов, связанных с подготовкой имущества к продаже, в размере – 251,12 белорусских рублей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для каждого лота.</w:t>
      </w:r>
    </w:p>
    <w:p w:rsidR="00EC5EE8" w:rsidRPr="001A3F46" w:rsidRDefault="00EC5EE8" w:rsidP="00EC5EE8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F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Транспортное средство находится в г.</w:t>
      </w:r>
      <w:r w:rsidR="00895ED8" w:rsidRPr="001A3F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Верхнедвинске.</w:t>
      </w:r>
    </w:p>
    <w:p w:rsidR="007915DA" w:rsidRPr="001A3F46" w:rsidRDefault="00D24DA3" w:rsidP="007915DA">
      <w:pPr>
        <w:jc w:val="both"/>
        <w:rPr>
          <w:rFonts w:ascii="Times New Roman" w:hAnsi="Times New Roman" w:cs="Times New Roman"/>
          <w:sz w:val="24"/>
          <w:szCs w:val="24"/>
        </w:rPr>
      </w:pPr>
      <w:r w:rsidRPr="001A3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Аукцион проводится в порядке, установленном </w:t>
      </w:r>
      <w:r w:rsidR="007915DA" w:rsidRPr="001A3F46">
        <w:rPr>
          <w:rFonts w:ascii="Times New Roman" w:hAnsi="Times New Roman" w:cs="Times New Roman"/>
          <w:sz w:val="24"/>
          <w:szCs w:val="24"/>
        </w:rPr>
        <w:t xml:space="preserve">Положением о порядке </w:t>
      </w:r>
      <w:r w:rsidR="00E26608" w:rsidRPr="001A3F46">
        <w:rPr>
          <w:rFonts w:ascii="Times New Roman" w:hAnsi="Times New Roman" w:cs="Times New Roman"/>
          <w:sz w:val="24"/>
          <w:szCs w:val="24"/>
        </w:rPr>
        <w:t xml:space="preserve">организации и проведения аукционов (конкурсов) по </w:t>
      </w:r>
      <w:r w:rsidR="007915DA" w:rsidRPr="001A3F46">
        <w:rPr>
          <w:rFonts w:ascii="Times New Roman" w:hAnsi="Times New Roman" w:cs="Times New Roman"/>
          <w:sz w:val="24"/>
          <w:szCs w:val="24"/>
        </w:rPr>
        <w:t>продаж</w:t>
      </w:r>
      <w:r w:rsidR="00E26608" w:rsidRPr="001A3F46">
        <w:rPr>
          <w:rFonts w:ascii="Times New Roman" w:hAnsi="Times New Roman" w:cs="Times New Roman"/>
          <w:sz w:val="24"/>
          <w:szCs w:val="24"/>
        </w:rPr>
        <w:t>е отдельных объектов, находящихся в государственной собственности</w:t>
      </w:r>
      <w:r w:rsidR="007915DA" w:rsidRPr="001A3F46">
        <w:rPr>
          <w:rFonts w:ascii="Times New Roman" w:hAnsi="Times New Roman" w:cs="Times New Roman"/>
          <w:sz w:val="24"/>
          <w:szCs w:val="24"/>
        </w:rPr>
        <w:t xml:space="preserve">, утвержденного Постановлением Совета Министров Республики Беларусь от </w:t>
      </w:r>
      <w:r w:rsidR="00E26608" w:rsidRPr="001A3F46">
        <w:rPr>
          <w:rFonts w:ascii="Times New Roman" w:hAnsi="Times New Roman" w:cs="Times New Roman"/>
          <w:sz w:val="24"/>
          <w:szCs w:val="24"/>
        </w:rPr>
        <w:t>12 июля</w:t>
      </w:r>
      <w:r w:rsidR="007915DA" w:rsidRPr="001A3F46">
        <w:rPr>
          <w:rFonts w:ascii="Times New Roman" w:hAnsi="Times New Roman" w:cs="Times New Roman"/>
          <w:sz w:val="24"/>
          <w:szCs w:val="24"/>
        </w:rPr>
        <w:t xml:space="preserve"> 20</w:t>
      </w:r>
      <w:r w:rsidR="00E26608" w:rsidRPr="001A3F46">
        <w:rPr>
          <w:rFonts w:ascii="Times New Roman" w:hAnsi="Times New Roman" w:cs="Times New Roman"/>
          <w:sz w:val="24"/>
          <w:szCs w:val="24"/>
        </w:rPr>
        <w:t>13</w:t>
      </w:r>
      <w:r w:rsidR="007915DA" w:rsidRPr="001A3F46">
        <w:rPr>
          <w:rFonts w:ascii="Times New Roman" w:hAnsi="Times New Roman" w:cs="Times New Roman"/>
          <w:sz w:val="24"/>
          <w:szCs w:val="24"/>
        </w:rPr>
        <w:t xml:space="preserve"> г. №</w:t>
      </w:r>
      <w:r w:rsidR="00E26608" w:rsidRPr="001A3F46">
        <w:rPr>
          <w:rFonts w:ascii="Times New Roman" w:hAnsi="Times New Roman" w:cs="Times New Roman"/>
          <w:sz w:val="24"/>
          <w:szCs w:val="24"/>
        </w:rPr>
        <w:t>609</w:t>
      </w:r>
    </w:p>
    <w:p w:rsidR="00073FE7" w:rsidRPr="001A3F46" w:rsidRDefault="00CA6A88" w:rsidP="007915DA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A3F4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Аукцион состоится</w:t>
      </w:r>
      <w:r w:rsidR="00073FE7" w:rsidRPr="001A3F4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по адресу: г. </w:t>
      </w:r>
      <w:r w:rsidRPr="001A3F4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Новополоцк, ул.</w:t>
      </w:r>
      <w:r w:rsidR="00073FE7" w:rsidRPr="001A3F4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Ктаторова, 21 (актовый зал)</w:t>
      </w:r>
    </w:p>
    <w:p w:rsidR="00073FE7" w:rsidRPr="001A3F46" w:rsidRDefault="00430E47" w:rsidP="00F86A41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документов, консультации по вопросам участия в аукционе и ознакомление с имеющейся документацией осуществляется с </w:t>
      </w:r>
      <w:r w:rsidR="003411B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26</w:t>
      </w:r>
      <w:r w:rsidR="008E511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мая</w:t>
      </w:r>
      <w:r w:rsidR="000B355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F86A41" w:rsidRPr="001A3F4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202</w:t>
      </w:r>
      <w:r w:rsidR="001A3F4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5</w:t>
      </w:r>
      <w:r w:rsidR="00F86A41" w:rsidRPr="001A3F4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г. </w:t>
      </w:r>
      <w:r w:rsidR="00073FE7" w:rsidRPr="001A3F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 0</w:t>
      </w:r>
      <w:r w:rsidR="00D24DA3" w:rsidRPr="001A3F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</w:t>
      </w:r>
      <w:r w:rsidR="00073FE7" w:rsidRPr="001A3F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="000B355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</w:t>
      </w:r>
      <w:r w:rsidR="00073FE7" w:rsidRPr="001A3F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 и далее в рабочие дни с 0</w:t>
      </w:r>
      <w:r w:rsidR="00D24DA3" w:rsidRPr="001A3F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</w:t>
      </w:r>
      <w:r w:rsidR="000B355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.3</w:t>
      </w:r>
      <w:r w:rsidR="00073FE7" w:rsidRPr="001A3F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0 до </w:t>
      </w:r>
      <w:r w:rsidR="000B355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16.30. (пятница – 15.30</w:t>
      </w:r>
      <w:r w:rsidR="006A1B72" w:rsidRPr="001A3F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</w:t>
      </w:r>
      <w:r w:rsidR="00CA6A88" w:rsidRPr="001A3F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CA6A88" w:rsidRPr="001A3F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073FE7" w:rsidRPr="001A3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адресу: г. Новополоцк, ул. Ктаторова, д. 21.  </w:t>
      </w:r>
      <w:r w:rsidR="00073FE7" w:rsidRPr="001A3F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Последний день приема документов – </w:t>
      </w:r>
      <w:r w:rsidR="003411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</w:t>
      </w:r>
      <w:r w:rsidR="008E51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июня</w:t>
      </w:r>
      <w:r w:rsidR="006A1B72" w:rsidRPr="001A3F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73FE7" w:rsidRPr="001A3F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1A3F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073FE7" w:rsidRPr="001A3F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г. до </w:t>
      </w:r>
      <w:r w:rsidR="00E26608" w:rsidRPr="001A3F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1A3F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073FE7" w:rsidRPr="001A3F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1A3F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00</w:t>
      </w:r>
      <w:r w:rsidR="00073FE7" w:rsidRPr="001A3F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 </w:t>
      </w:r>
    </w:p>
    <w:p w:rsidR="0070028C" w:rsidRPr="001A3F46" w:rsidRDefault="0070028C" w:rsidP="00F86A4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F4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Участниками торгов могут быть юридические лица и индивидуальные предприниматели Республики Беларусь, а также иностранные юридические лица, граждане Республики Беларусь, иностранные граждане, лица без гражданства.</w:t>
      </w:r>
    </w:p>
    <w:p w:rsidR="00BB1E20" w:rsidRPr="001A3F46" w:rsidRDefault="00BB1E20" w:rsidP="00BB1E2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F4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 желающие участвовать в аукционе, обязаны подать организатору аукциона в указанные в извещении время и срок заявление на участие в аукционе, к которому прилагаются:</w:t>
      </w:r>
    </w:p>
    <w:p w:rsidR="00BB1E20" w:rsidRPr="001A3F46" w:rsidRDefault="00BB1E20" w:rsidP="00BB1E20">
      <w:pPr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1A3F4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подтверждающий внесение суммы задатка (задатков) на текущий (расчетный) банковский счет, указанный в извещении, с отметкой банка;</w:t>
      </w:r>
    </w:p>
    <w:p w:rsidR="00BB1E20" w:rsidRPr="001A3F46" w:rsidRDefault="00BB1E20" w:rsidP="00BB1E2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F46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юридическим лицом или индивидуальным предпринимателем Республики Беларусь – копия документа, подтверждающего государственную регистрацию этого юридического лица или индивидуального предпринимателя, без нотариального засвидетельствования;</w:t>
      </w:r>
    </w:p>
    <w:p w:rsidR="00BB1E20" w:rsidRPr="001A3F46" w:rsidRDefault="00BB1E20" w:rsidP="00BB1E2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F4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иностранным юридическим лицом – легализованные в установленном порядке копии учредительных документов и выписка из торгового реестра страны учреждения (выписка должна быть произведена не ранее шести месяцев до подачи заявления на участие в торгах) либо иное эквивалентное доказательство юридического статуса в соответствии с законодательством страны учреждения с нотариально засвидетельствованным переводом на белорусский или русский язык;</w:t>
      </w:r>
    </w:p>
    <w:p w:rsidR="00BB1E20" w:rsidRPr="001A3F46" w:rsidRDefault="00BB1E20" w:rsidP="00BB1E2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F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представителем юридического лица Республики Беларусь – доверенность, выданная в установленном законодательством порядке (кроме случаев, когда юридическое лицо представляет его руководитель);</w:t>
      </w:r>
    </w:p>
    <w:p w:rsidR="00BB1E20" w:rsidRPr="001A3F46" w:rsidRDefault="00BB1E20" w:rsidP="00BB1E2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F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представителем гражданина или индивидуального предпринимателя Республики Беларусь – нотариально удостоверенная доверенность;</w:t>
      </w:r>
    </w:p>
    <w:p w:rsidR="00BB1E20" w:rsidRPr="001A3F46" w:rsidRDefault="00BB1E20" w:rsidP="00BB1E2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F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представителем иностранного юридического лица, иностранного физического лица – доверенность, легализованная в установленном законодательством порядке, с нотариально засвидетельствованным переводом на белорусский или русский язык;</w:t>
      </w:r>
    </w:p>
    <w:p w:rsidR="00BB1E20" w:rsidRPr="001A3F46" w:rsidRDefault="00BB1E20" w:rsidP="00BB1E2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F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подаче документов заявитель (его представитель) предъявляет документ, удостоверяющий личность, а руководитель юридического лица – также документ, подтверждающий его полномочия (приказ о назначении на должность руководителя, или заверенная выписка из решения общего собрания, правления либо иного органа управления юридического лица в соответствии с учредительными документами, или трудовой договор (контракт), или соответствующий гражданско-правовой договор, или иные документы в соответствии с законодательством).</w:t>
      </w:r>
    </w:p>
    <w:p w:rsidR="00BB1E20" w:rsidRPr="001A3F46" w:rsidRDefault="00BB1E20" w:rsidP="00BB1E2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F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Победителем аукциона будет признано лицо, предложившее наиболее высокую цену</w:t>
      </w:r>
      <w:r w:rsidRPr="001A3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Участие в аукционе оформляется протоколом. Лицам, не выигравшим торги, задаток возвращается. </w:t>
      </w:r>
    </w:p>
    <w:p w:rsidR="00BB1E20" w:rsidRPr="001A3F46" w:rsidRDefault="00BB1E20" w:rsidP="00BB1E2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 купли–продажи заключается с победителем (единственным участником) аукциона в течение </w:t>
      </w:r>
      <w:r w:rsidR="00CD5409" w:rsidRPr="001A3F4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десяти</w:t>
      </w:r>
      <w:r w:rsidRPr="001A3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 с момента подписания протокола аукциона. </w:t>
      </w:r>
      <w:r w:rsidR="00CD5409" w:rsidRPr="001A3F4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за предмет торгов производится в соответствии с заключённым договором купли-продажи.</w:t>
      </w:r>
      <w:r w:rsidRPr="001A3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5409" w:rsidRPr="001A3F4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 предоставление рассрочки.</w:t>
      </w:r>
      <w:r w:rsidRPr="001A3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B1E20" w:rsidRPr="001A3F46" w:rsidRDefault="00BB1E20" w:rsidP="00BB1E2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F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Победитель аукциона (единственный участник) обязан оплатить затраты на организацию и проведение аукциона в течение 10 (десяти) рабочих дней со дня проведения аукциона в порядке и размере, указанном в протоколе аукцион</w:t>
      </w:r>
      <w:r w:rsidR="00CD5409" w:rsidRPr="001A3F46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 w:rsidRPr="001A3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B1E20" w:rsidRPr="001A3F46" w:rsidRDefault="0070028C" w:rsidP="00BB1E2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F4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имеет</w:t>
      </w:r>
      <w:r w:rsidR="00BB1E20" w:rsidRPr="001A3F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B1E20" w:rsidRPr="001A3F46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</w:t>
      </w:r>
      <w:r w:rsidRPr="001A3F46">
        <w:rPr>
          <w:rFonts w:ascii="Times New Roman" w:eastAsia="Times New Roman" w:hAnsi="Times New Roman" w:cs="Times New Roman"/>
          <w:sz w:val="24"/>
          <w:szCs w:val="24"/>
          <w:lang w:eastAsia="ru-RU"/>
        </w:rPr>
        <w:t>о отказаться от проведения торгов</w:t>
      </w:r>
      <w:r w:rsidR="00BB1E20" w:rsidRPr="001A3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любое время, но не позднее, чем за 3</w:t>
      </w:r>
      <w:r w:rsidRPr="001A3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(три) календарных </w:t>
      </w:r>
      <w:r w:rsidR="00BB1E20" w:rsidRPr="001A3F46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 до</w:t>
      </w:r>
      <w:r w:rsidRPr="001A3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наступления даты проведения аукциона. </w:t>
      </w:r>
    </w:p>
    <w:p w:rsidR="00EC5EE8" w:rsidRPr="003411BA" w:rsidRDefault="00073FE7" w:rsidP="00EC5EE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Сумма задатка перечисляется </w:t>
      </w:r>
      <w:r w:rsidR="00BF595F" w:rsidRPr="001A3F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срок с</w:t>
      </w:r>
      <w:r w:rsidR="007D66B4" w:rsidRPr="001A3F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3411B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26</w:t>
      </w:r>
      <w:r w:rsidR="00BF595F" w:rsidRPr="001A3F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="00B31D8E" w:rsidRPr="001A3F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</w:t>
      </w:r>
      <w:r w:rsidR="008E51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</w:t>
      </w:r>
      <w:r w:rsidR="00BF595F" w:rsidRPr="001A3F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.202</w:t>
      </w:r>
      <w:r w:rsidR="007422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</w:t>
      </w:r>
      <w:r w:rsidR="00BF595F" w:rsidRPr="001A3F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г. по </w:t>
      </w:r>
      <w:r w:rsidR="003411B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26</w:t>
      </w:r>
      <w:r w:rsidR="00ED5CBB" w:rsidRPr="001A3F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.0</w:t>
      </w:r>
      <w:r w:rsidR="008E51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</w:t>
      </w:r>
      <w:r w:rsidR="00BF595F" w:rsidRPr="001A3F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.202</w:t>
      </w:r>
      <w:r w:rsidR="007422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</w:t>
      </w:r>
      <w:r w:rsidR="00B30681" w:rsidRPr="001A3F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г. до </w:t>
      </w:r>
      <w:r w:rsidR="00EC5EE8" w:rsidRPr="001A3F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 w:rsidR="007422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3.00</w:t>
      </w:r>
      <w:r w:rsidR="00E242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</w:t>
      </w:r>
      <w:r w:rsidR="00E24202" w:rsidRPr="00341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355C" w:rsidRPr="000B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р/с </w:t>
      </w:r>
      <w:r w:rsidR="003411BA" w:rsidRPr="003411B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</w:t>
      </w:r>
      <w:r w:rsidR="003411BA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3411BA" w:rsidRPr="00341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</w:t>
      </w:r>
      <w:r w:rsidR="003411B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3411BA" w:rsidRPr="00341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«Центр по обеспечению деятельности бюджетных организаций </w:t>
      </w:r>
      <w:proofErr w:type="spellStart"/>
      <w:r w:rsidR="003411BA" w:rsidRPr="003411B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Верхнедвинского</w:t>
      </w:r>
      <w:proofErr w:type="spellEnd"/>
      <w:r w:rsidR="003411BA" w:rsidRPr="00341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района» </w:t>
      </w:r>
      <w:r w:rsidR="00745450" w:rsidRPr="003411BA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0B355C" w:rsidRPr="003411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BY</w:t>
      </w:r>
      <w:r w:rsidR="003411BA" w:rsidRPr="003411BA">
        <w:rPr>
          <w:rFonts w:ascii="Times New Roman" w:eastAsia="Times New Roman" w:hAnsi="Times New Roman" w:cs="Times New Roman"/>
          <w:sz w:val="24"/>
          <w:szCs w:val="24"/>
          <w:lang w:eastAsia="ru-RU"/>
        </w:rPr>
        <w:t>72АКВВ36043130001322300000</w:t>
      </w:r>
      <w:r w:rsidR="00745450" w:rsidRPr="00341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355C" w:rsidRPr="003411BA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ОАО «</w:t>
      </w:r>
      <w:r w:rsidR="003411BA" w:rsidRPr="003411BA">
        <w:rPr>
          <w:rFonts w:ascii="Times New Roman" w:eastAsia="Times New Roman" w:hAnsi="Times New Roman" w:cs="Times New Roman"/>
          <w:sz w:val="24"/>
          <w:szCs w:val="24"/>
          <w:lang w:eastAsia="ru-RU"/>
        </w:rPr>
        <w:t>АСБ «</w:t>
      </w:r>
      <w:proofErr w:type="spellStart"/>
      <w:r w:rsidR="00745450" w:rsidRPr="003411BA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3411BA" w:rsidRPr="003411BA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еларусбанк</w:t>
      </w:r>
      <w:proofErr w:type="spellEnd"/>
      <w:r w:rsidR="00745450" w:rsidRPr="003411B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411BA" w:rsidRPr="003411B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B355C" w:rsidRPr="00341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БИК </w:t>
      </w:r>
      <w:r w:rsidR="00745450" w:rsidRPr="003411B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411BA" w:rsidRPr="003411BA">
        <w:rPr>
          <w:rFonts w:ascii="Times New Roman" w:eastAsia="Times New Roman" w:hAnsi="Times New Roman" w:cs="Times New Roman"/>
          <w:sz w:val="24"/>
          <w:szCs w:val="24"/>
          <w:lang w:eastAsia="ru-RU"/>
        </w:rPr>
        <w:t>КВВ</w:t>
      </w:r>
      <w:r w:rsidR="000B355C" w:rsidRPr="003411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BY</w:t>
      </w:r>
      <w:r w:rsidR="000B355C" w:rsidRPr="003411B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B355C" w:rsidRPr="003411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="000B355C" w:rsidRPr="00341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УНП </w:t>
      </w:r>
      <w:r w:rsidR="00745450" w:rsidRPr="003411B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411BA" w:rsidRPr="003411BA">
        <w:rPr>
          <w:rFonts w:ascii="Times New Roman" w:eastAsia="Times New Roman" w:hAnsi="Times New Roman" w:cs="Times New Roman"/>
          <w:sz w:val="24"/>
          <w:szCs w:val="24"/>
          <w:lang w:eastAsia="ru-RU"/>
        </w:rPr>
        <w:t>91037896</w:t>
      </w:r>
      <w:r w:rsidR="00745450" w:rsidRPr="00341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355C" w:rsidRPr="003411B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0B355C" w:rsidRPr="003411B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код платежа 40901</w:t>
      </w:r>
      <w:r w:rsidR="000B355C" w:rsidRPr="003411B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EC5EE8" w:rsidRPr="003411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3FE7" w:rsidRPr="001A3F46" w:rsidRDefault="00073FE7" w:rsidP="00073FE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1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</w:t>
      </w:r>
      <w:r w:rsidR="00717105" w:rsidRPr="00341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организатора аукциона</w:t>
      </w:r>
      <w:r w:rsidRPr="00341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+375 (214) </w:t>
      </w:r>
      <w:r w:rsidR="00EC5D64" w:rsidRPr="003411BA">
        <w:rPr>
          <w:rFonts w:ascii="Times New Roman" w:eastAsia="Times New Roman" w:hAnsi="Times New Roman" w:cs="Times New Roman"/>
          <w:sz w:val="24"/>
          <w:szCs w:val="24"/>
          <w:lang w:eastAsia="ru-RU"/>
        </w:rPr>
        <w:t>55-83-01</w:t>
      </w:r>
      <w:r w:rsidRPr="003411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A3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30E47" w:rsidRPr="001A3F46" w:rsidRDefault="00430E47" w:rsidP="00073FE7">
      <w:pPr>
        <w:rPr>
          <w:sz w:val="24"/>
          <w:szCs w:val="24"/>
        </w:rPr>
      </w:pPr>
    </w:p>
    <w:p w:rsidR="00430E47" w:rsidRPr="001A3F46" w:rsidRDefault="00430E47" w:rsidP="00430E47">
      <w:pPr>
        <w:rPr>
          <w:sz w:val="24"/>
          <w:szCs w:val="24"/>
        </w:rPr>
      </w:pPr>
    </w:p>
    <w:p w:rsidR="00430E47" w:rsidRPr="001A3F46" w:rsidRDefault="00430E47" w:rsidP="00430E47">
      <w:pPr>
        <w:rPr>
          <w:sz w:val="24"/>
          <w:szCs w:val="24"/>
        </w:rPr>
      </w:pPr>
    </w:p>
    <w:sectPr w:rsidR="00430E47" w:rsidRPr="001A3F46" w:rsidSect="00895ED8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982937"/>
    <w:multiLevelType w:val="hybridMultilevel"/>
    <w:tmpl w:val="64E66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2E311D"/>
    <w:multiLevelType w:val="hybridMultilevel"/>
    <w:tmpl w:val="F27624C8"/>
    <w:lvl w:ilvl="0" w:tplc="0419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BE3"/>
    <w:rsid w:val="00051B71"/>
    <w:rsid w:val="0006692E"/>
    <w:rsid w:val="000675F4"/>
    <w:rsid w:val="00073FE7"/>
    <w:rsid w:val="000B355C"/>
    <w:rsid w:val="001864B9"/>
    <w:rsid w:val="00194D94"/>
    <w:rsid w:val="001A3F46"/>
    <w:rsid w:val="001A7D66"/>
    <w:rsid w:val="001B08D8"/>
    <w:rsid w:val="00213F24"/>
    <w:rsid w:val="0022396A"/>
    <w:rsid w:val="00274E17"/>
    <w:rsid w:val="00275E9E"/>
    <w:rsid w:val="002C04BB"/>
    <w:rsid w:val="002E03B6"/>
    <w:rsid w:val="003236E2"/>
    <w:rsid w:val="003311A5"/>
    <w:rsid w:val="003411BA"/>
    <w:rsid w:val="003570A2"/>
    <w:rsid w:val="003772E3"/>
    <w:rsid w:val="00387BE3"/>
    <w:rsid w:val="003C3610"/>
    <w:rsid w:val="003D411A"/>
    <w:rsid w:val="0040588A"/>
    <w:rsid w:val="00430E47"/>
    <w:rsid w:val="00436049"/>
    <w:rsid w:val="00561B7C"/>
    <w:rsid w:val="006034B9"/>
    <w:rsid w:val="006A1B72"/>
    <w:rsid w:val="006C3D8D"/>
    <w:rsid w:val="006C52A0"/>
    <w:rsid w:val="006D5FCE"/>
    <w:rsid w:val="006F3915"/>
    <w:rsid w:val="0070028C"/>
    <w:rsid w:val="00717105"/>
    <w:rsid w:val="00735095"/>
    <w:rsid w:val="0074229E"/>
    <w:rsid w:val="00745450"/>
    <w:rsid w:val="00784C38"/>
    <w:rsid w:val="007915DA"/>
    <w:rsid w:val="007B06AA"/>
    <w:rsid w:val="007D66B4"/>
    <w:rsid w:val="007E4823"/>
    <w:rsid w:val="007F3F30"/>
    <w:rsid w:val="008036E2"/>
    <w:rsid w:val="00857426"/>
    <w:rsid w:val="00867610"/>
    <w:rsid w:val="00895ED8"/>
    <w:rsid w:val="008C2566"/>
    <w:rsid w:val="008D0E22"/>
    <w:rsid w:val="008E2E01"/>
    <w:rsid w:val="008E5113"/>
    <w:rsid w:val="00911AAB"/>
    <w:rsid w:val="009179F2"/>
    <w:rsid w:val="00937634"/>
    <w:rsid w:val="009609F9"/>
    <w:rsid w:val="009870DC"/>
    <w:rsid w:val="00991A46"/>
    <w:rsid w:val="009A60F7"/>
    <w:rsid w:val="00A166CA"/>
    <w:rsid w:val="00A3196D"/>
    <w:rsid w:val="00AA2D4E"/>
    <w:rsid w:val="00AB3729"/>
    <w:rsid w:val="00AB7F15"/>
    <w:rsid w:val="00AE3EE0"/>
    <w:rsid w:val="00AE7CD1"/>
    <w:rsid w:val="00B30681"/>
    <w:rsid w:val="00B31D8E"/>
    <w:rsid w:val="00B333A7"/>
    <w:rsid w:val="00BB1E20"/>
    <w:rsid w:val="00BF595F"/>
    <w:rsid w:val="00C04EA0"/>
    <w:rsid w:val="00C17B54"/>
    <w:rsid w:val="00C2372C"/>
    <w:rsid w:val="00CA6A88"/>
    <w:rsid w:val="00CB2159"/>
    <w:rsid w:val="00CD5409"/>
    <w:rsid w:val="00CE2E02"/>
    <w:rsid w:val="00CE5EB6"/>
    <w:rsid w:val="00D24DA3"/>
    <w:rsid w:val="00D25ACD"/>
    <w:rsid w:val="00DA2621"/>
    <w:rsid w:val="00E24202"/>
    <w:rsid w:val="00E26608"/>
    <w:rsid w:val="00EC5D64"/>
    <w:rsid w:val="00EC5EE8"/>
    <w:rsid w:val="00ED2A0E"/>
    <w:rsid w:val="00ED5CBB"/>
    <w:rsid w:val="00F42D66"/>
    <w:rsid w:val="00F444FA"/>
    <w:rsid w:val="00F511B0"/>
    <w:rsid w:val="00F723FA"/>
    <w:rsid w:val="00F86A41"/>
    <w:rsid w:val="00F964BF"/>
    <w:rsid w:val="00FF5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3112F"/>
  <w15:chartTrackingRefBased/>
  <w15:docId w15:val="{D682F27F-B129-4276-89AB-A027B1839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34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034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034B9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B333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3C3610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F444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851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Аукционист</dc:creator>
  <cp:keywords/>
  <dc:description/>
  <cp:lastModifiedBy>Специалист</cp:lastModifiedBy>
  <cp:revision>24</cp:revision>
  <cp:lastPrinted>2025-05-22T08:34:00Z</cp:lastPrinted>
  <dcterms:created xsi:type="dcterms:W3CDTF">2023-05-26T12:03:00Z</dcterms:created>
  <dcterms:modified xsi:type="dcterms:W3CDTF">2025-05-22T08:53:00Z</dcterms:modified>
</cp:coreProperties>
</file>