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7647" w14:textId="2B8E8A0C" w:rsidR="005359EE" w:rsidRPr="005B1227" w:rsidRDefault="002611BC" w:rsidP="00623A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227" w:rsidRPr="005B1227">
        <w:rPr>
          <w:rFonts w:ascii="Times New Roman" w:hAnsi="Times New Roman" w:cs="Times New Roman"/>
          <w:sz w:val="32"/>
          <w:szCs w:val="32"/>
        </w:rPr>
        <w:t>«Оспа обезьян»</w:t>
      </w:r>
    </w:p>
    <w:p w14:paraId="2842FA9E" w14:textId="3C677065" w:rsidR="005359EE" w:rsidRPr="002B47B1" w:rsidRDefault="004627EC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59EE" w:rsidRPr="002B47B1">
        <w:rPr>
          <w:rFonts w:ascii="Times New Roman" w:hAnsi="Times New Roman" w:cs="Times New Roman"/>
          <w:sz w:val="28"/>
          <w:szCs w:val="28"/>
        </w:rPr>
        <w:t>С</w:t>
      </w:r>
      <w:r w:rsidR="00287E8E" w:rsidRPr="002B47B1">
        <w:rPr>
          <w:rFonts w:ascii="Times New Roman" w:hAnsi="Times New Roman" w:cs="Times New Roman"/>
          <w:sz w:val="28"/>
          <w:szCs w:val="28"/>
        </w:rPr>
        <w:t xml:space="preserve"> </w:t>
      </w:r>
      <w:r w:rsidR="005359EE" w:rsidRPr="002B47B1">
        <w:rPr>
          <w:rFonts w:ascii="Times New Roman" w:hAnsi="Times New Roman" w:cs="Times New Roman"/>
          <w:sz w:val="28"/>
          <w:szCs w:val="28"/>
        </w:rPr>
        <w:t xml:space="preserve">начала 2024 года в 15 странах Африканского региона (в том числе Бурунди, Камеруне, Центральноафриканской Республике, Конго, Кот-д'Ивуаре, Демократической Республике Конго, Кении, Либерии, Нигерии, Руанде, Южно-Африканской Республике и Уганде) зарегистрировано более 17 000 случаев заболевания и более 500 смертельных </w:t>
      </w:r>
      <w:proofErr w:type="gramStart"/>
      <w:r w:rsidR="005359EE" w:rsidRPr="002B47B1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287E8E" w:rsidRPr="002B47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45EFE5C" w14:textId="77777777" w:rsidR="002B47B1" w:rsidRPr="002B47B1" w:rsidRDefault="00287E8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7B1">
        <w:rPr>
          <w:rFonts w:ascii="Times New Roman" w:hAnsi="Times New Roman" w:cs="Times New Roman"/>
          <w:sz w:val="28"/>
          <w:szCs w:val="28"/>
        </w:rPr>
        <w:t>Единичные случаи заражения оспой обезьян выявили в Австралии, Африке, Канаде, Великобритании, Португалии, Испании и США.</w:t>
      </w:r>
    </w:p>
    <w:p w14:paraId="77990402" w14:textId="56E4E811" w:rsidR="006E16A1" w:rsidRPr="002B47B1" w:rsidRDefault="00287E8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7B1">
        <w:rPr>
          <w:rFonts w:ascii="Times New Roman" w:hAnsi="Times New Roman" w:cs="Times New Roman"/>
          <w:sz w:val="28"/>
          <w:szCs w:val="28"/>
        </w:rPr>
        <w:t xml:space="preserve">Всемирная организация </w:t>
      </w:r>
      <w:proofErr w:type="gramStart"/>
      <w:r w:rsidRPr="002B47B1">
        <w:rPr>
          <w:rFonts w:ascii="Times New Roman" w:hAnsi="Times New Roman" w:cs="Times New Roman"/>
          <w:sz w:val="28"/>
          <w:szCs w:val="28"/>
        </w:rPr>
        <w:t>здравоохранения  определила</w:t>
      </w:r>
      <w:proofErr w:type="gramEnd"/>
      <w:r w:rsidRPr="002B47B1">
        <w:rPr>
          <w:rFonts w:ascii="Times New Roman" w:hAnsi="Times New Roman" w:cs="Times New Roman"/>
          <w:sz w:val="28"/>
          <w:szCs w:val="28"/>
        </w:rPr>
        <w:t xml:space="preserve"> вспышку оспы обезьян в Африканском регионе, как чрезвычайную ситуацию в области общественного здравоохранения, имеющую международное значение</w:t>
      </w:r>
      <w:r w:rsidR="00623A92">
        <w:rPr>
          <w:rFonts w:ascii="Times New Roman" w:hAnsi="Times New Roman" w:cs="Times New Roman"/>
          <w:sz w:val="28"/>
          <w:szCs w:val="28"/>
        </w:rPr>
        <w:t>.</w:t>
      </w:r>
    </w:p>
    <w:p w14:paraId="764CB07C" w14:textId="1579B05B" w:rsidR="005359EE" w:rsidRPr="002B47B1" w:rsidRDefault="005B1227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9EE" w:rsidRPr="002B47B1">
        <w:rPr>
          <w:rFonts w:ascii="Times New Roman" w:hAnsi="Times New Roman" w:cs="Times New Roman"/>
          <w:sz w:val="28"/>
          <w:szCs w:val="28"/>
        </w:rPr>
        <w:t xml:space="preserve">Оспа обезьян» – редкое инфекционное заболевание, характеризующееся лихорадкой, общей интоксикацией и появлением экзантемы. </w:t>
      </w:r>
    </w:p>
    <w:p w14:paraId="771B6CE5" w14:textId="77777777" w:rsidR="005359EE" w:rsidRPr="002B47B1" w:rsidRDefault="005359E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7B1">
        <w:rPr>
          <w:rFonts w:ascii="Times New Roman" w:hAnsi="Times New Roman" w:cs="Times New Roman"/>
          <w:sz w:val="28"/>
          <w:szCs w:val="28"/>
        </w:rPr>
        <w:t>Источником инфекции являются обезьяны. Оспа обезьян не отличается высокой заразностью. Но были и сейчас отмечаются случаи, когда инфекция передается от человека к человеку при длительном контакте (воздушно-капельный и контактно-бытовой пути передачи, в том числе и через половые контакты). Инкубационный период длится от 5 до 21 дней. Начинается заболевание остро, с повышения температуры тела, головной и мышечной болей, возможны головокружение, тошнота, рвота. Последующая динамика болезни сходна с симптоматикой натуральной оспы (появление сыпи). Обычно заболевание протекает в легкой и средней степени тяжести.</w:t>
      </w:r>
    </w:p>
    <w:p w14:paraId="722D841A" w14:textId="06E83FD8" w:rsidR="005359EE" w:rsidRPr="002B47B1" w:rsidRDefault="005359E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7B1">
        <w:rPr>
          <w:rFonts w:ascii="Times New Roman" w:hAnsi="Times New Roman" w:cs="Times New Roman"/>
          <w:sz w:val="28"/>
          <w:szCs w:val="28"/>
        </w:rPr>
        <w:t xml:space="preserve">Специальной вакцины от этой инфекции нет. </w:t>
      </w:r>
    </w:p>
    <w:p w14:paraId="43195731" w14:textId="26A7C3AC" w:rsidR="005359EE" w:rsidRPr="002B47B1" w:rsidRDefault="00287E8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7B1">
        <w:rPr>
          <w:rFonts w:ascii="Times New Roman" w:hAnsi="Times New Roman" w:cs="Times New Roman"/>
          <w:sz w:val="28"/>
          <w:szCs w:val="28"/>
        </w:rPr>
        <w:t>Д</w:t>
      </w:r>
      <w:r w:rsidR="005359EE" w:rsidRPr="002B47B1">
        <w:rPr>
          <w:rFonts w:ascii="Times New Roman" w:hAnsi="Times New Roman" w:cs="Times New Roman"/>
          <w:sz w:val="28"/>
          <w:szCs w:val="28"/>
        </w:rPr>
        <w:t xml:space="preserve">ля предотвращения завоза в страну «оспы обезьян» Минздравом в пунктах пропуска на Государственной границе Республики Беларусь усилены меры санитарно-карантинного контроля. </w:t>
      </w:r>
    </w:p>
    <w:p w14:paraId="3E32C97E" w14:textId="4384D447" w:rsidR="005359EE" w:rsidRPr="002B47B1" w:rsidRDefault="00287E8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7B1">
        <w:rPr>
          <w:rFonts w:ascii="Times New Roman" w:hAnsi="Times New Roman" w:cs="Times New Roman"/>
          <w:sz w:val="28"/>
          <w:szCs w:val="28"/>
        </w:rPr>
        <w:t>Ч</w:t>
      </w:r>
      <w:r w:rsidR="005359EE" w:rsidRPr="002B47B1">
        <w:rPr>
          <w:rFonts w:ascii="Times New Roman" w:hAnsi="Times New Roman" w:cs="Times New Roman"/>
          <w:sz w:val="28"/>
          <w:szCs w:val="28"/>
        </w:rPr>
        <w:t>тобы не заболеть, лицам, которые посещают эндемичные по оспе обезьян страны (Демократическую Республику Конго, Республику Конго, Камерун, Центральноафриканскую Республику, Нигерию, Кот-д’Ивуар, Либерию, Сьерра-Леоне, Габон и Южный Судан), следует избегать контакта с животными, которые могут быть носителями вируса (грызунами и приматами) и рекомендуется употреблять в пищу только тщательно приготовленные продукты животного происхождения.</w:t>
      </w:r>
    </w:p>
    <w:p w14:paraId="3D68C6AF" w14:textId="77777777" w:rsidR="005359EE" w:rsidRPr="002B47B1" w:rsidRDefault="005359E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7B1">
        <w:rPr>
          <w:rFonts w:ascii="Times New Roman" w:hAnsi="Times New Roman" w:cs="Times New Roman"/>
          <w:sz w:val="28"/>
          <w:szCs w:val="28"/>
        </w:rPr>
        <w:t>При контакте с лицами, прибывшими из стран, где зафиксированы случаи заболевания, и имеющими симптомы, похожие на острую респираторную инфекцию, необходимо соблюдать основные профилактические правила – пользоваться маской и соблюдать гигиену рук.</w:t>
      </w:r>
    </w:p>
    <w:p w14:paraId="0BB167FA" w14:textId="04D3C662" w:rsidR="005B1227" w:rsidRPr="005B1227" w:rsidRDefault="005B1227" w:rsidP="005B1227">
      <w:pPr>
        <w:tabs>
          <w:tab w:val="left" w:pos="78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227">
        <w:rPr>
          <w:rFonts w:ascii="Times New Roman" w:hAnsi="Times New Roman" w:cs="Times New Roman"/>
          <w:sz w:val="28"/>
          <w:szCs w:val="28"/>
        </w:rPr>
        <w:t xml:space="preserve">При возникновении лихорадочного состояния, тошноты, рвоты, сыпи на кожных покровах и слизистых Вам следует немедленно обратиться к врачу для медицинского осмотра и обследования на инфекционные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bookmarkStart w:id="0" w:name="_GoBack"/>
      <w:bookmarkEnd w:id="0"/>
      <w:r w:rsidRPr="005B1227">
        <w:rPr>
          <w:rFonts w:ascii="Times New Roman" w:hAnsi="Times New Roman" w:cs="Times New Roman"/>
          <w:sz w:val="28"/>
          <w:szCs w:val="28"/>
        </w:rPr>
        <w:t>и сообщить врачу, что Вы были в «тропиках».</w:t>
      </w:r>
    </w:p>
    <w:p w14:paraId="2FEEA5DB" w14:textId="77777777" w:rsidR="005B1227" w:rsidRPr="005B1227" w:rsidRDefault="005B1227" w:rsidP="005B1227">
      <w:pPr>
        <w:tabs>
          <w:tab w:val="left" w:pos="78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227">
        <w:rPr>
          <w:rFonts w:ascii="Times New Roman" w:hAnsi="Times New Roman" w:cs="Times New Roman"/>
          <w:sz w:val="28"/>
          <w:szCs w:val="28"/>
        </w:rPr>
        <w:t>Помните – Ваше здоровье в Ваших руках!</w:t>
      </w:r>
    </w:p>
    <w:p w14:paraId="715D99B3" w14:textId="77777777" w:rsidR="005B1227" w:rsidRDefault="005B1227" w:rsidP="005B1227">
      <w:pPr>
        <w:tabs>
          <w:tab w:val="left" w:pos="7830"/>
        </w:tabs>
        <w:jc w:val="both"/>
        <w:rPr>
          <w:sz w:val="28"/>
          <w:szCs w:val="28"/>
        </w:rPr>
      </w:pPr>
    </w:p>
    <w:p w14:paraId="55771FD2" w14:textId="77777777" w:rsidR="005359EE" w:rsidRPr="002B47B1" w:rsidRDefault="005359EE" w:rsidP="002B4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359EE" w:rsidRPr="002B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E0"/>
    <w:rsid w:val="0017075F"/>
    <w:rsid w:val="002611BC"/>
    <w:rsid w:val="00287E8E"/>
    <w:rsid w:val="002B47B1"/>
    <w:rsid w:val="003B40E0"/>
    <w:rsid w:val="004627EC"/>
    <w:rsid w:val="005359EE"/>
    <w:rsid w:val="005B1227"/>
    <w:rsid w:val="00623A92"/>
    <w:rsid w:val="007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9E81"/>
  <w15:chartTrackingRefBased/>
  <w15:docId w15:val="{55225999-7122-4AEA-8910-9F7A303B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53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3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5359EE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rsid w:val="005359E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No Spacing"/>
    <w:uiPriority w:val="1"/>
    <w:qFormat/>
    <w:rsid w:val="002B4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2024-09-20T13:09:00Z</dcterms:created>
  <dcterms:modified xsi:type="dcterms:W3CDTF">2024-09-23T09:28:00Z</dcterms:modified>
</cp:coreProperties>
</file>