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3AC" w:rsidRDefault="00C431F2" w:rsidP="002837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1F2">
        <w:rPr>
          <w:rFonts w:ascii="Times New Roman" w:hAnsi="Times New Roman" w:cs="Times New Roman"/>
          <w:b/>
          <w:sz w:val="28"/>
          <w:szCs w:val="28"/>
        </w:rPr>
        <w:t>О недопущении размещения отходов вне санкционированных мест</w:t>
      </w:r>
    </w:p>
    <w:p w:rsidR="00C431F2" w:rsidRDefault="002837E9" w:rsidP="002837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C431F2" w:rsidRPr="00C431F2">
        <w:rPr>
          <w:rFonts w:ascii="Times New Roman" w:hAnsi="Times New Roman" w:cs="Times New Roman"/>
          <w:sz w:val="28"/>
          <w:szCs w:val="28"/>
        </w:rPr>
        <w:t>Верхнедвинской</w:t>
      </w:r>
      <w:proofErr w:type="spellEnd"/>
      <w:r w:rsidR="00C431F2" w:rsidRPr="00C431F2">
        <w:rPr>
          <w:rFonts w:ascii="Times New Roman" w:hAnsi="Times New Roman" w:cs="Times New Roman"/>
          <w:sz w:val="28"/>
          <w:szCs w:val="28"/>
        </w:rPr>
        <w:t xml:space="preserve"> районной инспекцией природных ресурсов и охраны окружающей среды на систематической основе осуществляется контроль в области охраны окружающей среды, в том числе по таким направлениям как охрана атмосферного воздуха и озонового слоя, водных ресурсов, недр, растительного </w:t>
      </w:r>
      <w:r w:rsidR="00C431F2">
        <w:rPr>
          <w:rFonts w:ascii="Times New Roman" w:hAnsi="Times New Roman" w:cs="Times New Roman"/>
          <w:sz w:val="28"/>
          <w:szCs w:val="28"/>
        </w:rPr>
        <w:t>и животного мира. Вместе с тем, самым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431F2">
        <w:rPr>
          <w:rFonts w:ascii="Times New Roman" w:hAnsi="Times New Roman" w:cs="Times New Roman"/>
          <w:sz w:val="28"/>
          <w:szCs w:val="28"/>
        </w:rPr>
        <w:t xml:space="preserve"> распространенными нарушениями природоохранного законодательства являются нарушения требований в области обращения с отходами, и, в частности, несанкционированное размещение отходов.</w:t>
      </w:r>
    </w:p>
    <w:p w:rsidR="002C074E" w:rsidRDefault="002837E9" w:rsidP="002837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431F2">
        <w:rPr>
          <w:rFonts w:ascii="Times New Roman" w:hAnsi="Times New Roman" w:cs="Times New Roman"/>
          <w:sz w:val="28"/>
          <w:szCs w:val="28"/>
        </w:rPr>
        <w:t>Отходы, размещенные в окружающей среде, являются источником ее загрязнения. Контактируя с воздухом, влагой, а также под воздействием высоких тем</w:t>
      </w:r>
      <w:r w:rsidR="00693F2E">
        <w:rPr>
          <w:rFonts w:ascii="Times New Roman" w:hAnsi="Times New Roman" w:cs="Times New Roman"/>
          <w:sz w:val="28"/>
          <w:szCs w:val="28"/>
        </w:rPr>
        <w:t>п</w:t>
      </w:r>
      <w:r w:rsidR="00C431F2">
        <w:rPr>
          <w:rFonts w:ascii="Times New Roman" w:hAnsi="Times New Roman" w:cs="Times New Roman"/>
          <w:sz w:val="28"/>
          <w:szCs w:val="28"/>
        </w:rPr>
        <w:t xml:space="preserve">ератур, </w:t>
      </w:r>
      <w:r w:rsidR="00693F2E">
        <w:rPr>
          <w:rFonts w:ascii="Times New Roman" w:hAnsi="Times New Roman" w:cs="Times New Roman"/>
          <w:sz w:val="28"/>
          <w:szCs w:val="28"/>
        </w:rPr>
        <w:t>отходы разлагаются. Продукты их разложения (токсины) загрязняют почву, грунтовые воды и воздух. Зачастую стихийные свалки коммунальных, строительных и иных производственных отходов образуются на землях общего пользования</w:t>
      </w:r>
      <w:r w:rsidR="002C074E">
        <w:rPr>
          <w:rFonts w:ascii="Times New Roman" w:hAnsi="Times New Roman" w:cs="Times New Roman"/>
          <w:sz w:val="28"/>
          <w:szCs w:val="28"/>
        </w:rPr>
        <w:t xml:space="preserve"> </w:t>
      </w:r>
      <w:r w:rsidR="00693F2E">
        <w:rPr>
          <w:rFonts w:ascii="Times New Roman" w:hAnsi="Times New Roman" w:cs="Times New Roman"/>
          <w:sz w:val="28"/>
          <w:szCs w:val="28"/>
        </w:rPr>
        <w:t>населенных пунктов, на территориях водоохранных зон и прибрежных полос водных объектов, в лесных массивах, балках, оврагах</w:t>
      </w:r>
      <w:r w:rsidR="002C074E">
        <w:rPr>
          <w:rFonts w:ascii="Times New Roman" w:hAnsi="Times New Roman" w:cs="Times New Roman"/>
          <w:sz w:val="28"/>
          <w:szCs w:val="28"/>
        </w:rPr>
        <w:t xml:space="preserve">. Нередко выявляются случаи размещения отходов на землях лесного фонда, что приводит к засорению лесов. Отходы, размещенные в лесных массивах, это не только неприятно и некрасиво. Брошенная стеклянная бутылка, оставленная отдыхающими после пикника, в сухую и жаркую погоду может стать причиной пожара. Свалки приостанавливают рост травянистых растений и могут привести к гибели животных. </w:t>
      </w:r>
    </w:p>
    <w:p w:rsidR="002837E9" w:rsidRDefault="002837E9" w:rsidP="002837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Верхнедвинская районная инспекция природных ресурсов и охраны окружающей среды обращает внимание, что за организацию несанкционированной свалки отходов частью 3 статьи 16.44 Кодекса Республики Беларусь об административных правонарушениях предусмотрена административная ответственность в виде штрафа в размере до 30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на индивидуального предпринимателя – до 100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а на юридическое лицо – до 1000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Кроме того, засорение окружающей среды отходами, является фактом причинения вреда окружающей среде. Виновное лицо обязано возместить вред, причиненный окружающей среде, в денежном выражении. Размер причиненного вреда зависит от площади засоренных земель или массы отходов, размещенных в окружающей среде. </w:t>
      </w:r>
    </w:p>
    <w:p w:rsidR="002837E9" w:rsidRDefault="001552C1" w:rsidP="002837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837E9">
        <w:rPr>
          <w:rFonts w:ascii="Times New Roman" w:hAnsi="Times New Roman" w:cs="Times New Roman"/>
          <w:sz w:val="28"/>
          <w:szCs w:val="28"/>
        </w:rPr>
        <w:t>Призываем граждан и юридических лиц проявлять сознате</w:t>
      </w:r>
      <w:r>
        <w:rPr>
          <w:rFonts w:ascii="Times New Roman" w:hAnsi="Times New Roman" w:cs="Times New Roman"/>
          <w:sz w:val="28"/>
          <w:szCs w:val="28"/>
        </w:rPr>
        <w:t>л</w:t>
      </w:r>
      <w:r w:rsidR="002837E9">
        <w:rPr>
          <w:rFonts w:ascii="Times New Roman" w:hAnsi="Times New Roman" w:cs="Times New Roman"/>
          <w:sz w:val="28"/>
          <w:szCs w:val="28"/>
        </w:rPr>
        <w:t>ьность и гражданскую ответственн</w:t>
      </w:r>
      <w:r>
        <w:rPr>
          <w:rFonts w:ascii="Times New Roman" w:hAnsi="Times New Roman" w:cs="Times New Roman"/>
          <w:sz w:val="28"/>
          <w:szCs w:val="28"/>
        </w:rPr>
        <w:t>ость и не допускать несанкциони</w:t>
      </w:r>
      <w:r w:rsidR="002837E9">
        <w:rPr>
          <w:rFonts w:ascii="Times New Roman" w:hAnsi="Times New Roman" w:cs="Times New Roman"/>
          <w:sz w:val="28"/>
          <w:szCs w:val="28"/>
        </w:rPr>
        <w:t>рован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837E9">
        <w:rPr>
          <w:rFonts w:ascii="Times New Roman" w:hAnsi="Times New Roman" w:cs="Times New Roman"/>
          <w:sz w:val="28"/>
          <w:szCs w:val="28"/>
        </w:rPr>
        <w:t>ого размещения отходов в окружающей природн</w:t>
      </w:r>
      <w:r>
        <w:rPr>
          <w:rFonts w:ascii="Times New Roman" w:hAnsi="Times New Roman" w:cs="Times New Roman"/>
          <w:sz w:val="28"/>
          <w:szCs w:val="28"/>
        </w:rPr>
        <w:t>ой сре</w:t>
      </w:r>
      <w:bookmarkStart w:id="0" w:name="_GoBack"/>
      <w:bookmarkEnd w:id="0"/>
      <w:r w:rsidR="002837E9">
        <w:rPr>
          <w:rFonts w:ascii="Times New Roman" w:hAnsi="Times New Roman" w:cs="Times New Roman"/>
          <w:sz w:val="28"/>
          <w:szCs w:val="28"/>
        </w:rPr>
        <w:t xml:space="preserve">де. </w:t>
      </w:r>
    </w:p>
    <w:p w:rsidR="002C074E" w:rsidRDefault="002C074E">
      <w:pPr>
        <w:rPr>
          <w:rFonts w:ascii="Times New Roman" w:hAnsi="Times New Roman" w:cs="Times New Roman"/>
          <w:sz w:val="28"/>
          <w:szCs w:val="28"/>
        </w:rPr>
      </w:pPr>
    </w:p>
    <w:p w:rsidR="00C431F2" w:rsidRPr="00C431F2" w:rsidRDefault="00693F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431F2" w:rsidRPr="00C43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A2"/>
    <w:rsid w:val="001552C1"/>
    <w:rsid w:val="002837E9"/>
    <w:rsid w:val="002C074E"/>
    <w:rsid w:val="004C46A2"/>
    <w:rsid w:val="00693F2E"/>
    <w:rsid w:val="008073AC"/>
    <w:rsid w:val="00C4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0A499B-4D3D-4FD9-B3A8-E9A45B87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2024-09-20T12:26:00Z</dcterms:created>
  <dcterms:modified xsi:type="dcterms:W3CDTF">2024-09-20T13:35:00Z</dcterms:modified>
</cp:coreProperties>
</file>