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C79" w:rsidRDefault="00277C79" w:rsidP="00277C79">
      <w:pPr>
        <w:shd w:val="clear" w:color="auto" w:fill="F2F2F2"/>
        <w:jc w:val="both"/>
        <w:rPr>
          <w:sz w:val="28"/>
          <w:szCs w:val="28"/>
        </w:rPr>
      </w:pPr>
      <w:r>
        <w:rPr>
          <w:sz w:val="28"/>
          <w:szCs w:val="28"/>
        </w:rPr>
        <w:t>Верхнедвинский район</w:t>
      </w:r>
    </w:p>
    <w:p w:rsidR="00277C79" w:rsidRDefault="00277C79" w:rsidP="00277C79">
      <w:pPr>
        <w:ind w:right="5103"/>
        <w:rPr>
          <w:sz w:val="28"/>
          <w:szCs w:val="28"/>
        </w:rPr>
      </w:pPr>
      <w:r>
        <w:rPr>
          <w:noProof/>
        </w:rPr>
        <w:drawing>
          <wp:anchor distT="0" distB="0" distL="114300" distR="114300" simplePos="0" relativeHeight="251658240" behindDoc="0" locked="0" layoutInCell="1" allowOverlap="1" wp14:anchorId="0FA70A0B" wp14:editId="1639072A">
            <wp:simplePos x="0" y="0"/>
            <wp:positionH relativeFrom="margin">
              <wp:posOffset>1943735</wp:posOffset>
            </wp:positionH>
            <wp:positionV relativeFrom="margin">
              <wp:posOffset>382270</wp:posOffset>
            </wp:positionV>
            <wp:extent cx="1864995" cy="1241425"/>
            <wp:effectExtent l="0" t="0" r="1905" b="0"/>
            <wp:wrapSquare wrapText="bothSides"/>
            <wp:docPr id="89742440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4995" cy="1241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77C79" w:rsidRDefault="00277C79" w:rsidP="00277C79">
      <w:pPr>
        <w:ind w:right="5103"/>
        <w:rPr>
          <w:sz w:val="28"/>
          <w:szCs w:val="28"/>
        </w:rPr>
      </w:pPr>
      <w:r>
        <w:rPr>
          <w:noProof/>
        </w:rPr>
        <w:drawing>
          <wp:inline distT="0" distB="0" distL="0" distR="0" wp14:anchorId="7259A3C7" wp14:editId="73ECF017">
            <wp:extent cx="1809750" cy="1204450"/>
            <wp:effectExtent l="0" t="0" r="0" b="0"/>
            <wp:docPr id="6210309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7772" cy="1203134"/>
                    </a:xfrm>
                    <a:prstGeom prst="rect">
                      <a:avLst/>
                    </a:prstGeom>
                    <a:noFill/>
                    <a:ln>
                      <a:noFill/>
                    </a:ln>
                  </pic:spPr>
                </pic:pic>
              </a:graphicData>
            </a:graphic>
          </wp:inline>
        </w:drawing>
      </w:r>
      <w:r>
        <w:rPr>
          <w:noProof/>
        </w:rPr>
        <w:drawing>
          <wp:inline distT="0" distB="0" distL="0" distR="0" wp14:anchorId="3082B192" wp14:editId="20E2EF74">
            <wp:extent cx="1803289" cy="1200150"/>
            <wp:effectExtent l="0" t="0" r="6985" b="0"/>
            <wp:docPr id="2355726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1318" cy="1198838"/>
                    </a:xfrm>
                    <a:prstGeom prst="rect">
                      <a:avLst/>
                    </a:prstGeom>
                    <a:noFill/>
                    <a:ln>
                      <a:noFill/>
                    </a:ln>
                  </pic:spPr>
                </pic:pic>
              </a:graphicData>
            </a:graphic>
          </wp:inline>
        </w:drawing>
      </w:r>
    </w:p>
    <w:p w:rsidR="00277C79" w:rsidRDefault="00277C79" w:rsidP="00277C79">
      <w:pPr>
        <w:ind w:right="5103"/>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277C79" w:rsidRPr="00F27C2B" w:rsidTr="003E1658">
        <w:tc>
          <w:tcPr>
            <w:tcW w:w="9351" w:type="dxa"/>
            <w:shd w:val="clear" w:color="auto" w:fill="auto"/>
          </w:tcPr>
          <w:p w:rsidR="00277C79" w:rsidRPr="00F27C2B" w:rsidRDefault="00277C79" w:rsidP="003E1658">
            <w:pPr>
              <w:rPr>
                <w:sz w:val="30"/>
                <w:szCs w:val="30"/>
              </w:rPr>
            </w:pPr>
            <w:r w:rsidRPr="00F27C2B">
              <w:rPr>
                <w:b/>
                <w:sz w:val="30"/>
                <w:szCs w:val="30"/>
              </w:rPr>
              <w:t>Название проекта:</w:t>
            </w:r>
            <w:r w:rsidRPr="00F27C2B">
              <w:rPr>
                <w:sz w:val="30"/>
                <w:szCs w:val="30"/>
              </w:rPr>
              <w:t xml:space="preserve"> </w:t>
            </w:r>
            <w:r>
              <w:rPr>
                <w:sz w:val="30"/>
                <w:szCs w:val="30"/>
              </w:rPr>
              <w:t>Спорт против подворотни</w:t>
            </w:r>
          </w:p>
        </w:tc>
      </w:tr>
      <w:tr w:rsidR="00277C79" w:rsidRPr="00F27C2B" w:rsidTr="003E1658">
        <w:tc>
          <w:tcPr>
            <w:tcW w:w="9351" w:type="dxa"/>
            <w:shd w:val="clear" w:color="auto" w:fill="auto"/>
          </w:tcPr>
          <w:p w:rsidR="00277C79" w:rsidRPr="00F27C2B" w:rsidRDefault="00277C79" w:rsidP="003E1658">
            <w:pPr>
              <w:rPr>
                <w:b/>
                <w:sz w:val="30"/>
                <w:szCs w:val="30"/>
              </w:rPr>
            </w:pPr>
            <w:r w:rsidRPr="00F27C2B">
              <w:rPr>
                <w:b/>
                <w:sz w:val="30"/>
                <w:szCs w:val="30"/>
              </w:rPr>
              <w:t xml:space="preserve">Продолжительность проекта: </w:t>
            </w:r>
            <w:r w:rsidRPr="00277C79">
              <w:rPr>
                <w:sz w:val="30"/>
                <w:szCs w:val="30"/>
              </w:rPr>
              <w:t>2026-2028 года</w:t>
            </w:r>
          </w:p>
        </w:tc>
      </w:tr>
      <w:tr w:rsidR="00277C79" w:rsidRPr="00F27C2B" w:rsidTr="003E1658">
        <w:tc>
          <w:tcPr>
            <w:tcW w:w="9351" w:type="dxa"/>
            <w:shd w:val="clear" w:color="auto" w:fill="auto"/>
          </w:tcPr>
          <w:p w:rsidR="00277C79" w:rsidRPr="00F27C2B" w:rsidRDefault="00277C79" w:rsidP="003E1658">
            <w:pPr>
              <w:jc w:val="both"/>
              <w:rPr>
                <w:b/>
                <w:sz w:val="30"/>
                <w:szCs w:val="30"/>
              </w:rPr>
            </w:pPr>
            <w:r w:rsidRPr="00F27C2B">
              <w:rPr>
                <w:b/>
                <w:sz w:val="30"/>
                <w:szCs w:val="30"/>
              </w:rPr>
              <w:t>Организация-заявитель, предлагающая проект:</w:t>
            </w:r>
            <w:r>
              <w:rPr>
                <w:b/>
                <w:sz w:val="30"/>
                <w:szCs w:val="30"/>
              </w:rPr>
              <w:t xml:space="preserve"> </w:t>
            </w:r>
            <w:r w:rsidRPr="00277C79">
              <w:rPr>
                <w:sz w:val="30"/>
                <w:szCs w:val="30"/>
              </w:rPr>
              <w:t>ГУ «Верхнедвинский районный физкультурно-спортивный клуб»</w:t>
            </w:r>
          </w:p>
        </w:tc>
      </w:tr>
      <w:tr w:rsidR="00277C79" w:rsidRPr="00F27C2B" w:rsidTr="003E1658">
        <w:tc>
          <w:tcPr>
            <w:tcW w:w="9351" w:type="dxa"/>
            <w:shd w:val="clear" w:color="auto" w:fill="auto"/>
          </w:tcPr>
          <w:p w:rsidR="00277C79" w:rsidRPr="00F27C2B" w:rsidRDefault="00277C79" w:rsidP="003E1658">
            <w:pPr>
              <w:jc w:val="both"/>
              <w:rPr>
                <w:b/>
                <w:sz w:val="30"/>
                <w:szCs w:val="30"/>
              </w:rPr>
            </w:pPr>
            <w:r w:rsidRPr="00F27C2B">
              <w:rPr>
                <w:b/>
                <w:sz w:val="30"/>
                <w:szCs w:val="30"/>
              </w:rPr>
              <w:t>УНП</w:t>
            </w:r>
            <w:r>
              <w:rPr>
                <w:b/>
                <w:sz w:val="30"/>
                <w:szCs w:val="30"/>
              </w:rPr>
              <w:t xml:space="preserve">: </w:t>
            </w:r>
            <w:r w:rsidRPr="00277C79">
              <w:rPr>
                <w:sz w:val="30"/>
                <w:szCs w:val="30"/>
              </w:rPr>
              <w:t>391033890</w:t>
            </w:r>
          </w:p>
        </w:tc>
      </w:tr>
      <w:tr w:rsidR="00277C79" w:rsidRPr="00F27C2B" w:rsidTr="003E1658">
        <w:tc>
          <w:tcPr>
            <w:tcW w:w="9351" w:type="dxa"/>
            <w:shd w:val="clear" w:color="auto" w:fill="auto"/>
          </w:tcPr>
          <w:p w:rsidR="00277C79" w:rsidRPr="00F27C2B" w:rsidRDefault="00277C79" w:rsidP="003E1658">
            <w:pPr>
              <w:jc w:val="both"/>
              <w:rPr>
                <w:b/>
                <w:sz w:val="30"/>
                <w:szCs w:val="30"/>
              </w:rPr>
            </w:pPr>
            <w:r w:rsidRPr="00F27C2B">
              <w:rPr>
                <w:b/>
                <w:sz w:val="30"/>
                <w:szCs w:val="30"/>
              </w:rPr>
              <w:t>Название:</w:t>
            </w:r>
            <w:r>
              <w:rPr>
                <w:sz w:val="30"/>
                <w:szCs w:val="30"/>
              </w:rPr>
              <w:t xml:space="preserve"> </w:t>
            </w:r>
            <w:r>
              <w:rPr>
                <w:sz w:val="30"/>
                <w:szCs w:val="30"/>
              </w:rPr>
              <w:t>ГУ «Верхнедвинский районный физкультурно-спортивный клуб»</w:t>
            </w:r>
          </w:p>
        </w:tc>
      </w:tr>
      <w:tr w:rsidR="00277C79" w:rsidRPr="00F27C2B" w:rsidTr="003E1658">
        <w:tc>
          <w:tcPr>
            <w:tcW w:w="9351" w:type="dxa"/>
            <w:shd w:val="clear" w:color="auto" w:fill="auto"/>
          </w:tcPr>
          <w:p w:rsidR="00277C79" w:rsidRPr="00F27C2B" w:rsidRDefault="00277C79" w:rsidP="003E1658">
            <w:pPr>
              <w:jc w:val="both"/>
              <w:rPr>
                <w:b/>
                <w:sz w:val="30"/>
                <w:szCs w:val="30"/>
              </w:rPr>
            </w:pPr>
            <w:r w:rsidRPr="00F27C2B">
              <w:rPr>
                <w:b/>
                <w:bCs/>
                <w:color w:val="000000"/>
                <w:sz w:val="30"/>
                <w:szCs w:val="30"/>
              </w:rPr>
              <w:t xml:space="preserve">Адрес организации: </w:t>
            </w:r>
            <w:r w:rsidR="00515A5E" w:rsidRPr="00515A5E">
              <w:rPr>
                <w:bCs/>
                <w:color w:val="000000"/>
                <w:sz w:val="30"/>
                <w:szCs w:val="30"/>
              </w:rPr>
              <w:t xml:space="preserve">211631, г. Верхнедвинск, ул. </w:t>
            </w:r>
            <w:proofErr w:type="gramStart"/>
            <w:r w:rsidR="00515A5E" w:rsidRPr="00515A5E">
              <w:rPr>
                <w:bCs/>
                <w:color w:val="000000"/>
                <w:sz w:val="30"/>
                <w:szCs w:val="30"/>
              </w:rPr>
              <w:t>Советская</w:t>
            </w:r>
            <w:proofErr w:type="gramEnd"/>
            <w:r w:rsidR="00515A5E" w:rsidRPr="00515A5E">
              <w:rPr>
                <w:bCs/>
                <w:color w:val="000000"/>
                <w:sz w:val="30"/>
                <w:szCs w:val="30"/>
              </w:rPr>
              <w:t>, 54</w:t>
            </w:r>
          </w:p>
        </w:tc>
      </w:tr>
      <w:tr w:rsidR="00277C79" w:rsidRPr="00F27C2B" w:rsidTr="003E1658">
        <w:tc>
          <w:tcPr>
            <w:tcW w:w="9351" w:type="dxa"/>
            <w:shd w:val="clear" w:color="auto" w:fill="auto"/>
          </w:tcPr>
          <w:p w:rsidR="00277C79" w:rsidRPr="00F27C2B" w:rsidRDefault="00277C79" w:rsidP="003E1658">
            <w:pPr>
              <w:rPr>
                <w:b/>
                <w:sz w:val="30"/>
                <w:szCs w:val="30"/>
              </w:rPr>
            </w:pPr>
            <w:r w:rsidRPr="00F27C2B">
              <w:rPr>
                <w:b/>
                <w:color w:val="000000"/>
                <w:sz w:val="30"/>
                <w:szCs w:val="30"/>
              </w:rPr>
              <w:t xml:space="preserve">Должность ответственного лица: </w:t>
            </w:r>
            <w:r w:rsidR="00515A5E" w:rsidRPr="00515A5E">
              <w:rPr>
                <w:color w:val="000000"/>
                <w:sz w:val="30"/>
                <w:szCs w:val="30"/>
              </w:rPr>
              <w:t>Заведующий сектором спорта Богушевич Вячеслав Александрович</w:t>
            </w:r>
            <w:r w:rsidR="00515A5E">
              <w:rPr>
                <w:b/>
                <w:color w:val="000000"/>
                <w:sz w:val="30"/>
                <w:szCs w:val="30"/>
              </w:rPr>
              <w:t xml:space="preserve"> </w:t>
            </w:r>
          </w:p>
        </w:tc>
      </w:tr>
      <w:tr w:rsidR="00277C79" w:rsidRPr="00F27C2B" w:rsidTr="003E1658">
        <w:tc>
          <w:tcPr>
            <w:tcW w:w="9351" w:type="dxa"/>
            <w:shd w:val="clear" w:color="auto" w:fill="auto"/>
          </w:tcPr>
          <w:p w:rsidR="00277C79" w:rsidRPr="00F27C2B" w:rsidRDefault="00277C79" w:rsidP="003E1658">
            <w:pPr>
              <w:jc w:val="both"/>
              <w:rPr>
                <w:b/>
                <w:sz w:val="30"/>
                <w:szCs w:val="30"/>
              </w:rPr>
            </w:pPr>
            <w:r w:rsidRPr="00F27C2B">
              <w:rPr>
                <w:b/>
                <w:color w:val="000000"/>
                <w:sz w:val="30"/>
                <w:szCs w:val="30"/>
              </w:rPr>
              <w:t>Контактные данные для связи</w:t>
            </w:r>
            <w:r w:rsidR="00515A5E">
              <w:rPr>
                <w:b/>
                <w:sz w:val="30"/>
                <w:szCs w:val="30"/>
              </w:rPr>
              <w:t xml:space="preserve">: </w:t>
            </w:r>
            <w:r w:rsidR="00515A5E" w:rsidRPr="00515A5E">
              <w:rPr>
                <w:sz w:val="30"/>
                <w:szCs w:val="30"/>
              </w:rPr>
              <w:t>+375292900233</w:t>
            </w:r>
          </w:p>
        </w:tc>
      </w:tr>
      <w:tr w:rsidR="00277C79" w:rsidRPr="00F27C2B" w:rsidTr="003E1658">
        <w:tc>
          <w:tcPr>
            <w:tcW w:w="9351" w:type="dxa"/>
            <w:shd w:val="clear" w:color="auto" w:fill="auto"/>
          </w:tcPr>
          <w:p w:rsidR="00277C79" w:rsidRPr="00F27C2B" w:rsidRDefault="00277C79" w:rsidP="003E1658">
            <w:pPr>
              <w:jc w:val="both"/>
              <w:rPr>
                <w:b/>
                <w:sz w:val="30"/>
                <w:szCs w:val="30"/>
              </w:rPr>
            </w:pPr>
            <w:r w:rsidRPr="00F27C2B">
              <w:rPr>
                <w:b/>
                <w:sz w:val="30"/>
                <w:szCs w:val="30"/>
              </w:rPr>
              <w:t>Целевая группа:</w:t>
            </w:r>
            <w:r w:rsidR="00515A5E">
              <w:rPr>
                <w:sz w:val="30"/>
                <w:szCs w:val="30"/>
              </w:rPr>
              <w:t xml:space="preserve"> Учащиеся учреждения образования, работающая молодежь и другие категории населения города и района.</w:t>
            </w:r>
          </w:p>
        </w:tc>
      </w:tr>
      <w:tr w:rsidR="00277C79" w:rsidRPr="00F27C2B" w:rsidTr="003E1658">
        <w:tc>
          <w:tcPr>
            <w:tcW w:w="9351" w:type="dxa"/>
            <w:shd w:val="clear" w:color="auto" w:fill="auto"/>
          </w:tcPr>
          <w:p w:rsidR="00277C79" w:rsidRPr="00F27C2B" w:rsidRDefault="00277C79" w:rsidP="003E1658">
            <w:pPr>
              <w:jc w:val="both"/>
              <w:rPr>
                <w:b/>
                <w:sz w:val="30"/>
                <w:szCs w:val="30"/>
              </w:rPr>
            </w:pPr>
            <w:r w:rsidRPr="00F27C2B">
              <w:rPr>
                <w:b/>
                <w:sz w:val="30"/>
                <w:szCs w:val="30"/>
              </w:rPr>
              <w:t>Место реализации проекта</w:t>
            </w:r>
            <w:r>
              <w:rPr>
                <w:sz w:val="30"/>
                <w:szCs w:val="30"/>
              </w:rPr>
              <w:t xml:space="preserve">: </w:t>
            </w:r>
            <w:r w:rsidR="00515A5E">
              <w:rPr>
                <w:sz w:val="30"/>
                <w:szCs w:val="30"/>
              </w:rPr>
              <w:t>г. Верхнедвинск, Верхнедвинский район</w:t>
            </w:r>
          </w:p>
        </w:tc>
      </w:tr>
      <w:tr w:rsidR="00277C79" w:rsidRPr="00F27C2B" w:rsidTr="003E1658">
        <w:tc>
          <w:tcPr>
            <w:tcW w:w="9351" w:type="dxa"/>
            <w:shd w:val="clear" w:color="auto" w:fill="auto"/>
          </w:tcPr>
          <w:p w:rsidR="00277C79" w:rsidRPr="00F27C2B" w:rsidRDefault="00277C79" w:rsidP="003E1658">
            <w:pPr>
              <w:jc w:val="both"/>
              <w:rPr>
                <w:b/>
                <w:sz w:val="30"/>
                <w:szCs w:val="30"/>
              </w:rPr>
            </w:pPr>
            <w:r w:rsidRPr="00F27C2B">
              <w:rPr>
                <w:b/>
                <w:sz w:val="30"/>
                <w:szCs w:val="30"/>
              </w:rPr>
              <w:t>Обоснование проблемы с учетом исходной ситуации в регионе реализации проекта:</w:t>
            </w:r>
            <w:r w:rsidR="00515A5E">
              <w:rPr>
                <w:b/>
                <w:sz w:val="30"/>
                <w:szCs w:val="30"/>
              </w:rPr>
              <w:t xml:space="preserve"> </w:t>
            </w:r>
            <w:r w:rsidR="00515A5E" w:rsidRPr="00515A5E">
              <w:rPr>
                <w:sz w:val="30"/>
                <w:szCs w:val="30"/>
              </w:rPr>
              <w:t>Занятие спортом еще не</w:t>
            </w:r>
            <w:r w:rsidR="00515A5E">
              <w:rPr>
                <w:sz w:val="30"/>
                <w:szCs w:val="30"/>
              </w:rPr>
              <w:t xml:space="preserve">достаточно распространено в быту молодежи и детей школьного возраста района. Отношение учащихся к физическим нагрузкам является одной из актуальных проблем учебно-воспитательного процесса, дальнейшего развития и расширения массовой оздоровительной, физкультурной и спортивной работы в учебных заведениях района. С этой целью необходимо </w:t>
            </w:r>
            <w:r w:rsidR="00EC46B9">
              <w:rPr>
                <w:sz w:val="30"/>
                <w:szCs w:val="30"/>
              </w:rPr>
              <w:t>пересмотреть критерии двигательной активности школьников, совершенствования спортивно-технической базы, возможности расширения и доступности занятий видами спорта с использованием спортивных объектов на открытом воздухе в различные периоды года.</w:t>
            </w:r>
          </w:p>
        </w:tc>
      </w:tr>
      <w:tr w:rsidR="00277C79" w:rsidRPr="00F27C2B" w:rsidTr="003E1658">
        <w:tc>
          <w:tcPr>
            <w:tcW w:w="9351" w:type="dxa"/>
            <w:shd w:val="clear" w:color="auto" w:fill="auto"/>
          </w:tcPr>
          <w:p w:rsidR="00277C79" w:rsidRPr="00F27C2B" w:rsidRDefault="00277C79" w:rsidP="003E1658">
            <w:pPr>
              <w:rPr>
                <w:sz w:val="30"/>
                <w:szCs w:val="30"/>
              </w:rPr>
            </w:pPr>
            <w:r w:rsidRPr="00F27C2B">
              <w:rPr>
                <w:b/>
                <w:sz w:val="30"/>
                <w:szCs w:val="30"/>
              </w:rPr>
              <w:t>Цель проекта:</w:t>
            </w:r>
            <w:r w:rsidRPr="00F27C2B">
              <w:rPr>
                <w:sz w:val="30"/>
                <w:szCs w:val="30"/>
              </w:rPr>
              <w:t xml:space="preserve"> </w:t>
            </w:r>
            <w:r w:rsidR="00180C1B">
              <w:rPr>
                <w:sz w:val="30"/>
                <w:szCs w:val="30"/>
              </w:rPr>
              <w:t xml:space="preserve">Проведение турниров среди детей и подростков, в </w:t>
            </w:r>
            <w:proofErr w:type="spellStart"/>
            <w:r w:rsidR="00180C1B">
              <w:rPr>
                <w:sz w:val="30"/>
                <w:szCs w:val="30"/>
              </w:rPr>
              <w:t>т.ч</w:t>
            </w:r>
            <w:proofErr w:type="spellEnd"/>
            <w:r w:rsidR="00180C1B">
              <w:rPr>
                <w:sz w:val="30"/>
                <w:szCs w:val="30"/>
              </w:rPr>
              <w:t xml:space="preserve">. с трудными и состоящими на учёте в ИДН, по месту жительства по хоккею, </w:t>
            </w:r>
            <w:proofErr w:type="spellStart"/>
            <w:r w:rsidR="00180C1B">
              <w:rPr>
                <w:sz w:val="30"/>
                <w:szCs w:val="30"/>
              </w:rPr>
              <w:t>стритжиму</w:t>
            </w:r>
            <w:proofErr w:type="spellEnd"/>
            <w:r w:rsidR="00180C1B">
              <w:rPr>
                <w:sz w:val="30"/>
                <w:szCs w:val="30"/>
              </w:rPr>
              <w:t xml:space="preserve">, </w:t>
            </w:r>
            <w:proofErr w:type="spellStart"/>
            <w:r w:rsidR="00180C1B">
              <w:rPr>
                <w:sz w:val="30"/>
                <w:szCs w:val="30"/>
              </w:rPr>
              <w:t>стритболу</w:t>
            </w:r>
            <w:proofErr w:type="spellEnd"/>
            <w:r w:rsidR="00180C1B">
              <w:rPr>
                <w:sz w:val="30"/>
                <w:szCs w:val="30"/>
              </w:rPr>
              <w:t xml:space="preserve">, </w:t>
            </w:r>
            <w:proofErr w:type="spellStart"/>
            <w:r w:rsidR="00180C1B">
              <w:rPr>
                <w:sz w:val="30"/>
                <w:szCs w:val="30"/>
              </w:rPr>
              <w:t>воркауту</w:t>
            </w:r>
            <w:proofErr w:type="spellEnd"/>
            <w:r w:rsidR="00180C1B">
              <w:rPr>
                <w:sz w:val="30"/>
                <w:szCs w:val="30"/>
              </w:rPr>
              <w:t>, мини-футболу, волейболу</w:t>
            </w:r>
            <w:r w:rsidR="00EB604B">
              <w:rPr>
                <w:sz w:val="30"/>
                <w:szCs w:val="30"/>
              </w:rPr>
              <w:t>; проведение соревнований по видам спорта; размещение социальной рекламы, продвигающей развитие спорта в городе среди молодежи, установка баннеров, работа с местными средствами массовой информации; приобретение спортинвентаря, изготовление сувенирной продукции, брошюр.</w:t>
            </w:r>
          </w:p>
        </w:tc>
      </w:tr>
      <w:tr w:rsidR="00277C79" w:rsidRPr="00F27C2B" w:rsidTr="003E1658">
        <w:tc>
          <w:tcPr>
            <w:tcW w:w="9351" w:type="dxa"/>
            <w:shd w:val="clear" w:color="auto" w:fill="auto"/>
          </w:tcPr>
          <w:p w:rsidR="00277C79" w:rsidRPr="00B01FEC" w:rsidRDefault="00277C79" w:rsidP="003E1658">
            <w:pPr>
              <w:rPr>
                <w:sz w:val="30"/>
                <w:szCs w:val="30"/>
              </w:rPr>
            </w:pPr>
            <w:r w:rsidRPr="00F27C2B">
              <w:rPr>
                <w:b/>
                <w:sz w:val="30"/>
                <w:szCs w:val="30"/>
              </w:rPr>
              <w:t>Краткое содержание (суть) проекта</w:t>
            </w:r>
            <w:r w:rsidR="00EB604B">
              <w:rPr>
                <w:b/>
                <w:sz w:val="30"/>
                <w:szCs w:val="30"/>
              </w:rPr>
              <w:t xml:space="preserve">: </w:t>
            </w:r>
            <w:r w:rsidR="00EB604B" w:rsidRPr="00EB604B">
              <w:rPr>
                <w:sz w:val="30"/>
                <w:szCs w:val="30"/>
              </w:rPr>
              <w:t>Фо</w:t>
            </w:r>
            <w:r w:rsidR="00EB604B">
              <w:rPr>
                <w:sz w:val="30"/>
                <w:szCs w:val="30"/>
              </w:rPr>
              <w:t xml:space="preserve">рмирование необходимого спортивного базиса для детей со склонностями к асоциальному </w:t>
            </w:r>
            <w:r w:rsidR="00EB604B">
              <w:rPr>
                <w:sz w:val="30"/>
                <w:szCs w:val="30"/>
              </w:rPr>
              <w:lastRenderedPageBreak/>
              <w:t>поведению через организацию и проведение соревнований и тренировочного процесса.</w:t>
            </w:r>
          </w:p>
        </w:tc>
      </w:tr>
      <w:tr w:rsidR="00277C79" w:rsidRPr="00F27C2B" w:rsidTr="003E1658">
        <w:tc>
          <w:tcPr>
            <w:tcW w:w="9351" w:type="dxa"/>
            <w:shd w:val="clear" w:color="auto" w:fill="auto"/>
          </w:tcPr>
          <w:p w:rsidR="00277C79" w:rsidRPr="00F27C2B" w:rsidRDefault="00277C79" w:rsidP="003E1658">
            <w:pPr>
              <w:jc w:val="both"/>
              <w:rPr>
                <w:sz w:val="30"/>
                <w:szCs w:val="30"/>
              </w:rPr>
            </w:pPr>
            <w:r w:rsidRPr="00F27C2B">
              <w:rPr>
                <w:b/>
                <w:sz w:val="30"/>
                <w:szCs w:val="30"/>
              </w:rPr>
              <w:lastRenderedPageBreak/>
              <w:t>Финансирование проекта</w:t>
            </w:r>
          </w:p>
        </w:tc>
      </w:tr>
      <w:tr w:rsidR="00277C79" w:rsidRPr="00F27C2B" w:rsidTr="003E1658">
        <w:tc>
          <w:tcPr>
            <w:tcW w:w="9351" w:type="dxa"/>
            <w:shd w:val="clear" w:color="auto" w:fill="auto"/>
          </w:tcPr>
          <w:p w:rsidR="00277C79" w:rsidRPr="00F27C2B" w:rsidRDefault="00277C79" w:rsidP="003E1658">
            <w:pPr>
              <w:rPr>
                <w:sz w:val="30"/>
                <w:szCs w:val="30"/>
              </w:rPr>
            </w:pPr>
            <w:r w:rsidRPr="00F27C2B">
              <w:rPr>
                <w:b/>
                <w:sz w:val="30"/>
                <w:szCs w:val="30"/>
              </w:rPr>
              <w:t xml:space="preserve">             Общая стоимость проекта: </w:t>
            </w:r>
            <w:r w:rsidR="00EC46B9" w:rsidRPr="00EC46B9">
              <w:rPr>
                <w:sz w:val="30"/>
                <w:szCs w:val="30"/>
              </w:rPr>
              <w:t>40000 долларов</w:t>
            </w:r>
          </w:p>
        </w:tc>
      </w:tr>
      <w:tr w:rsidR="00277C79" w:rsidRPr="00F27C2B" w:rsidTr="003E1658">
        <w:tc>
          <w:tcPr>
            <w:tcW w:w="9351" w:type="dxa"/>
            <w:shd w:val="clear" w:color="auto" w:fill="auto"/>
          </w:tcPr>
          <w:p w:rsidR="00277C79" w:rsidRPr="00F27C2B" w:rsidRDefault="00277C79" w:rsidP="003E1658">
            <w:pPr>
              <w:rPr>
                <w:b/>
                <w:sz w:val="30"/>
                <w:szCs w:val="30"/>
              </w:rPr>
            </w:pPr>
            <w:r w:rsidRPr="00F27C2B">
              <w:rPr>
                <w:b/>
                <w:sz w:val="30"/>
                <w:szCs w:val="30"/>
              </w:rPr>
              <w:t xml:space="preserve">             Средства донора</w:t>
            </w:r>
            <w:r>
              <w:rPr>
                <w:b/>
                <w:sz w:val="30"/>
                <w:szCs w:val="30"/>
              </w:rPr>
              <w:t xml:space="preserve">: </w:t>
            </w:r>
            <w:r w:rsidR="00EC46B9" w:rsidRPr="00EC46B9">
              <w:rPr>
                <w:sz w:val="30"/>
                <w:szCs w:val="30"/>
              </w:rPr>
              <w:t>36000 долларов</w:t>
            </w:r>
            <w:r w:rsidR="00EC46B9">
              <w:rPr>
                <w:b/>
                <w:sz w:val="30"/>
                <w:szCs w:val="30"/>
              </w:rPr>
              <w:t xml:space="preserve"> </w:t>
            </w:r>
          </w:p>
        </w:tc>
      </w:tr>
      <w:tr w:rsidR="00277C79" w:rsidRPr="00F27C2B" w:rsidTr="003E1658">
        <w:tc>
          <w:tcPr>
            <w:tcW w:w="9351" w:type="dxa"/>
            <w:shd w:val="clear" w:color="auto" w:fill="auto"/>
          </w:tcPr>
          <w:p w:rsidR="00277C79" w:rsidRPr="00F27C2B" w:rsidRDefault="00277C79" w:rsidP="003E1658">
            <w:pPr>
              <w:rPr>
                <w:b/>
                <w:sz w:val="30"/>
                <w:szCs w:val="30"/>
              </w:rPr>
            </w:pPr>
            <w:r w:rsidRPr="00F27C2B">
              <w:rPr>
                <w:b/>
                <w:sz w:val="30"/>
                <w:szCs w:val="30"/>
              </w:rPr>
              <w:t xml:space="preserve">             </w:t>
            </w:r>
            <w:proofErr w:type="spellStart"/>
            <w:r w:rsidRPr="00F27C2B">
              <w:rPr>
                <w:b/>
                <w:sz w:val="30"/>
                <w:szCs w:val="30"/>
              </w:rPr>
              <w:t>Софинансирование</w:t>
            </w:r>
            <w:proofErr w:type="spellEnd"/>
            <w:r w:rsidR="00EC46B9">
              <w:rPr>
                <w:b/>
                <w:sz w:val="30"/>
                <w:szCs w:val="30"/>
              </w:rPr>
              <w:t xml:space="preserve">: </w:t>
            </w:r>
            <w:r w:rsidR="00EC46B9" w:rsidRPr="00EC46B9">
              <w:rPr>
                <w:sz w:val="30"/>
                <w:szCs w:val="30"/>
              </w:rPr>
              <w:t>4000 долларов</w:t>
            </w:r>
          </w:p>
        </w:tc>
      </w:tr>
      <w:tr w:rsidR="00277C79" w:rsidRPr="00F27C2B" w:rsidTr="003E1658">
        <w:tc>
          <w:tcPr>
            <w:tcW w:w="9351" w:type="dxa"/>
            <w:shd w:val="clear" w:color="auto" w:fill="auto"/>
          </w:tcPr>
          <w:p w:rsidR="00277C79" w:rsidRPr="00B01FEC" w:rsidRDefault="00277C79" w:rsidP="003E1658">
            <w:pPr>
              <w:rPr>
                <w:sz w:val="30"/>
                <w:szCs w:val="30"/>
              </w:rPr>
            </w:pPr>
            <w:r w:rsidRPr="00F27C2B">
              <w:rPr>
                <w:b/>
                <w:sz w:val="30"/>
                <w:szCs w:val="30"/>
              </w:rPr>
              <w:t>Дальнейшая деятельность по окончании проекта</w:t>
            </w:r>
            <w:r>
              <w:rPr>
                <w:b/>
                <w:sz w:val="30"/>
                <w:szCs w:val="30"/>
              </w:rPr>
              <w:t>:</w:t>
            </w:r>
            <w:r w:rsidR="00EC46B9">
              <w:rPr>
                <w:b/>
                <w:sz w:val="30"/>
                <w:szCs w:val="30"/>
              </w:rPr>
              <w:t xml:space="preserve"> </w:t>
            </w:r>
            <w:r w:rsidR="003D3BA6" w:rsidRPr="003D3BA6">
              <w:rPr>
                <w:sz w:val="30"/>
                <w:szCs w:val="30"/>
              </w:rPr>
              <w:t xml:space="preserve">Учащиеся обладают нужными двигательными качествами и </w:t>
            </w:r>
            <w:proofErr w:type="gramStart"/>
            <w:r w:rsidR="003D3BA6" w:rsidRPr="003D3BA6">
              <w:rPr>
                <w:sz w:val="30"/>
                <w:szCs w:val="30"/>
              </w:rPr>
              <w:t>навыками</w:t>
            </w:r>
            <w:proofErr w:type="gramEnd"/>
            <w:r w:rsidR="003D3BA6" w:rsidRPr="003D3BA6">
              <w:rPr>
                <w:sz w:val="30"/>
                <w:szCs w:val="30"/>
              </w:rPr>
              <w:t xml:space="preserve"> освоенными в ходе обучения, активны в общении, проявляют интерес в знаниях, сформировано устойчивое бережное отношение к объектам физкультурного назначения. Имеют твердую самостоятельную позицию по отношению к обществу, умеют принять правильное решение в экстремальных ситуациях.</w:t>
            </w:r>
          </w:p>
        </w:tc>
      </w:tr>
      <w:tr w:rsidR="00277C79" w:rsidRPr="00F27C2B" w:rsidTr="003E1658">
        <w:tc>
          <w:tcPr>
            <w:tcW w:w="9351" w:type="dxa"/>
            <w:shd w:val="clear" w:color="auto" w:fill="auto"/>
          </w:tcPr>
          <w:p w:rsidR="00277C79" w:rsidRPr="00F27C2B" w:rsidRDefault="00277C79" w:rsidP="003E1658">
            <w:pPr>
              <w:pStyle w:val="a4"/>
              <w:shd w:val="clear" w:color="auto" w:fill="FFFFFF"/>
              <w:spacing w:before="0" w:beforeAutospacing="0" w:after="0" w:afterAutospacing="0"/>
              <w:jc w:val="both"/>
              <w:rPr>
                <w:sz w:val="30"/>
                <w:szCs w:val="30"/>
              </w:rPr>
            </w:pPr>
            <w:r w:rsidRPr="00F27C2B">
              <w:rPr>
                <w:b/>
                <w:sz w:val="30"/>
                <w:szCs w:val="30"/>
              </w:rPr>
              <w:t>Задачи, планируемые к выполнению в рамках реализации проекта:</w:t>
            </w:r>
            <w:r w:rsidR="00180C1B">
              <w:rPr>
                <w:sz w:val="30"/>
                <w:szCs w:val="30"/>
              </w:rPr>
              <w:t xml:space="preserve"> </w:t>
            </w:r>
            <w:r w:rsidR="003D3BA6">
              <w:rPr>
                <w:rFonts w:eastAsia="Calibri"/>
                <w:bCs/>
                <w:sz w:val="30"/>
                <w:szCs w:val="30"/>
                <w:lang w:eastAsia="en-US"/>
              </w:rPr>
              <w:t>Разработка положения о проведении соревнований, просветительская работа по продвижению видов спорта среди общественности</w:t>
            </w:r>
            <w:r w:rsidR="00CA6393">
              <w:rPr>
                <w:rFonts w:eastAsia="Calibri"/>
                <w:bCs/>
                <w:sz w:val="30"/>
                <w:szCs w:val="30"/>
                <w:lang w:eastAsia="en-US"/>
              </w:rPr>
              <w:t>.</w:t>
            </w:r>
            <w:bookmarkStart w:id="0" w:name="_GoBack"/>
            <w:bookmarkEnd w:id="0"/>
          </w:p>
        </w:tc>
      </w:tr>
      <w:tr w:rsidR="00277C79" w:rsidRPr="00F27C2B" w:rsidTr="003E1658">
        <w:tc>
          <w:tcPr>
            <w:tcW w:w="9351" w:type="dxa"/>
            <w:shd w:val="clear" w:color="auto" w:fill="auto"/>
          </w:tcPr>
          <w:p w:rsidR="00277C79" w:rsidRPr="00F27C2B" w:rsidRDefault="00277C79" w:rsidP="003E1658">
            <w:pPr>
              <w:rPr>
                <w:sz w:val="30"/>
                <w:szCs w:val="30"/>
              </w:rPr>
            </w:pPr>
            <w:r w:rsidRPr="00F27C2B">
              <w:rPr>
                <w:b/>
                <w:sz w:val="30"/>
                <w:szCs w:val="30"/>
              </w:rPr>
              <w:t>Краткое описание мероприятий в рамках проекта</w:t>
            </w:r>
            <w:r w:rsidRPr="00F27C2B">
              <w:rPr>
                <w:sz w:val="30"/>
                <w:szCs w:val="30"/>
              </w:rPr>
              <w:t xml:space="preserve">: </w:t>
            </w:r>
            <w:r w:rsidR="00180C1B">
              <w:rPr>
                <w:sz w:val="30"/>
                <w:szCs w:val="30"/>
              </w:rPr>
              <w:t>Обустройство площадок для занятий уличными видами спорта, разработка информационных стендов и установка их в городе, разработка авторской учебной программы (теоретическая и практическая части) для школ с привлечением специалистов данной тематики, организация встреч со спортсменами, проведение соревнований в г. Верхнедвинск и в странах-партнёрах.</w:t>
            </w:r>
          </w:p>
        </w:tc>
      </w:tr>
      <w:tr w:rsidR="00277C79" w:rsidRPr="00F27C2B" w:rsidTr="003E1658">
        <w:tc>
          <w:tcPr>
            <w:tcW w:w="9351" w:type="dxa"/>
            <w:shd w:val="clear" w:color="auto" w:fill="auto"/>
          </w:tcPr>
          <w:p w:rsidR="00277C79" w:rsidRPr="00F27C2B" w:rsidRDefault="00277C79" w:rsidP="003E1658">
            <w:pPr>
              <w:rPr>
                <w:b/>
                <w:sz w:val="30"/>
                <w:szCs w:val="30"/>
              </w:rPr>
            </w:pPr>
            <w:r w:rsidRPr="00F27C2B">
              <w:rPr>
                <w:b/>
                <w:sz w:val="30"/>
                <w:szCs w:val="30"/>
              </w:rPr>
              <w:t>Ожидаемые результаты</w:t>
            </w:r>
            <w:r w:rsidR="00EC46B9">
              <w:rPr>
                <w:sz w:val="30"/>
                <w:szCs w:val="30"/>
              </w:rPr>
              <w:t>: Сформирован необходимый спортивный базис для детей со склонностями к асоциальному поведению через организацию и проведение соревнований и тренировочного процесса. Вовлечение взрослого населения в физкультурное и спортивно-массовое движение.</w:t>
            </w:r>
          </w:p>
        </w:tc>
      </w:tr>
    </w:tbl>
    <w:p w:rsidR="00277C79" w:rsidRDefault="00277C79" w:rsidP="00277C79">
      <w:pPr>
        <w:ind w:right="5103"/>
        <w:rPr>
          <w:sz w:val="28"/>
          <w:szCs w:val="28"/>
        </w:rPr>
      </w:pPr>
    </w:p>
    <w:p w:rsidR="00277C79" w:rsidRDefault="00277C79" w:rsidP="00277C79">
      <w:pPr>
        <w:ind w:right="5103"/>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277C79" w:rsidRPr="00DF7F9B" w:rsidTr="003E1658">
        <w:tc>
          <w:tcPr>
            <w:tcW w:w="9351" w:type="dxa"/>
            <w:shd w:val="clear" w:color="auto" w:fill="auto"/>
          </w:tcPr>
          <w:p w:rsidR="00277C79" w:rsidRPr="00DF7F9B" w:rsidRDefault="00277C79" w:rsidP="003E1658">
            <w:pPr>
              <w:rPr>
                <w:sz w:val="30"/>
                <w:szCs w:val="30"/>
                <w:lang w:val="en-US"/>
              </w:rPr>
            </w:pPr>
            <w:r>
              <w:rPr>
                <w:b/>
                <w:sz w:val="30"/>
                <w:szCs w:val="30"/>
                <w:lang w:val="en-US"/>
              </w:rPr>
              <w:t>The</w:t>
            </w:r>
            <w:r w:rsidRPr="00DF7F9B">
              <w:rPr>
                <w:b/>
                <w:sz w:val="30"/>
                <w:szCs w:val="30"/>
                <w:lang w:val="en-US"/>
              </w:rPr>
              <w:t xml:space="preserve"> </w:t>
            </w:r>
            <w:r>
              <w:rPr>
                <w:b/>
                <w:sz w:val="30"/>
                <w:szCs w:val="30"/>
                <w:lang w:val="en-US"/>
              </w:rPr>
              <w:t>project</w:t>
            </w:r>
            <w:r w:rsidRPr="00DF7F9B">
              <w:rPr>
                <w:b/>
                <w:sz w:val="30"/>
                <w:szCs w:val="30"/>
                <w:lang w:val="en-US"/>
              </w:rPr>
              <w:t xml:space="preserve"> </w:t>
            </w:r>
            <w:r>
              <w:rPr>
                <w:b/>
                <w:sz w:val="30"/>
                <w:szCs w:val="30"/>
                <w:lang w:val="en-US"/>
              </w:rPr>
              <w:t>title</w:t>
            </w:r>
            <w:r w:rsidRPr="00DF7F9B">
              <w:rPr>
                <w:b/>
                <w:sz w:val="30"/>
                <w:szCs w:val="30"/>
                <w:lang w:val="en-US"/>
              </w:rPr>
              <w:t>:</w:t>
            </w:r>
            <w:r w:rsidRPr="00DF7F9B">
              <w:rPr>
                <w:sz w:val="30"/>
                <w:szCs w:val="30"/>
                <w:lang w:val="en-US"/>
              </w:rPr>
              <w:t xml:space="preserve"> </w:t>
            </w:r>
            <w:r w:rsidR="00DF7F9B">
              <w:rPr>
                <w:sz w:val="30"/>
                <w:szCs w:val="30"/>
                <w:lang w:val="en-US"/>
              </w:rPr>
              <w:t xml:space="preserve">Sports </w:t>
            </w:r>
            <w:proofErr w:type="spellStart"/>
            <w:r w:rsidR="00DF7F9B">
              <w:rPr>
                <w:sz w:val="30"/>
                <w:szCs w:val="30"/>
                <w:lang w:val="en-US"/>
              </w:rPr>
              <w:t>vs</w:t>
            </w:r>
            <w:proofErr w:type="spellEnd"/>
            <w:r w:rsidR="00DF7F9B" w:rsidRPr="00DF7F9B">
              <w:rPr>
                <w:sz w:val="30"/>
                <w:szCs w:val="30"/>
                <w:lang w:val="en-US"/>
              </w:rPr>
              <w:t xml:space="preserve"> gateway</w:t>
            </w:r>
          </w:p>
        </w:tc>
      </w:tr>
      <w:tr w:rsidR="00277C79" w:rsidRPr="00DF7F9B" w:rsidTr="003E1658">
        <w:tc>
          <w:tcPr>
            <w:tcW w:w="9351" w:type="dxa"/>
            <w:shd w:val="clear" w:color="auto" w:fill="auto"/>
          </w:tcPr>
          <w:p w:rsidR="00277C79" w:rsidRPr="00DF7F9B" w:rsidRDefault="00277C79" w:rsidP="003E1658">
            <w:pPr>
              <w:rPr>
                <w:b/>
                <w:sz w:val="30"/>
                <w:szCs w:val="30"/>
                <w:lang w:val="en-US"/>
              </w:rPr>
            </w:pPr>
            <w:r w:rsidRPr="00655264">
              <w:rPr>
                <w:b/>
                <w:sz w:val="30"/>
                <w:szCs w:val="30"/>
                <w:lang w:val="en-US"/>
              </w:rPr>
              <w:t>The</w:t>
            </w:r>
            <w:r w:rsidRPr="00DF7F9B">
              <w:rPr>
                <w:b/>
                <w:sz w:val="30"/>
                <w:szCs w:val="30"/>
                <w:lang w:val="en-US"/>
              </w:rPr>
              <w:t xml:space="preserve"> </w:t>
            </w:r>
            <w:r w:rsidRPr="00655264">
              <w:rPr>
                <w:b/>
                <w:sz w:val="30"/>
                <w:szCs w:val="30"/>
                <w:lang w:val="en-US"/>
              </w:rPr>
              <w:t>project</w:t>
            </w:r>
            <w:r w:rsidRPr="00DF7F9B">
              <w:rPr>
                <w:b/>
                <w:sz w:val="30"/>
                <w:szCs w:val="30"/>
                <w:lang w:val="en-US"/>
              </w:rPr>
              <w:t xml:space="preserve"> </w:t>
            </w:r>
            <w:r>
              <w:rPr>
                <w:b/>
                <w:sz w:val="30"/>
                <w:szCs w:val="30"/>
                <w:lang w:val="en-US"/>
              </w:rPr>
              <w:t>duration</w:t>
            </w:r>
            <w:r w:rsidRPr="00DF7F9B">
              <w:rPr>
                <w:b/>
                <w:sz w:val="30"/>
                <w:szCs w:val="30"/>
                <w:lang w:val="en-US"/>
              </w:rPr>
              <w:t xml:space="preserve">, </w:t>
            </w:r>
            <w:r>
              <w:rPr>
                <w:b/>
                <w:sz w:val="30"/>
                <w:szCs w:val="30"/>
                <w:lang w:val="en-US"/>
              </w:rPr>
              <w:t>years</w:t>
            </w:r>
            <w:r w:rsidRPr="00DF7F9B">
              <w:rPr>
                <w:b/>
                <w:sz w:val="30"/>
                <w:szCs w:val="30"/>
                <w:lang w:val="en-US"/>
              </w:rPr>
              <w:t xml:space="preserve">: </w:t>
            </w:r>
            <w:r w:rsidR="00DF7F9B" w:rsidRPr="00DF7F9B">
              <w:rPr>
                <w:sz w:val="30"/>
                <w:szCs w:val="30"/>
                <w:lang w:val="en-US"/>
              </w:rPr>
              <w:t>2026-2028 years</w:t>
            </w:r>
          </w:p>
        </w:tc>
      </w:tr>
      <w:tr w:rsidR="00277C79" w:rsidRPr="00631D37" w:rsidTr="003E1658">
        <w:tc>
          <w:tcPr>
            <w:tcW w:w="9351" w:type="dxa"/>
            <w:shd w:val="clear" w:color="auto" w:fill="auto"/>
          </w:tcPr>
          <w:p w:rsidR="00277C79" w:rsidRPr="00631D37" w:rsidRDefault="00277C79" w:rsidP="003E1658">
            <w:pPr>
              <w:jc w:val="both"/>
              <w:rPr>
                <w:b/>
                <w:sz w:val="30"/>
                <w:szCs w:val="30"/>
                <w:lang w:val="en-US"/>
              </w:rPr>
            </w:pPr>
            <w:r>
              <w:rPr>
                <w:b/>
                <w:sz w:val="30"/>
                <w:szCs w:val="30"/>
                <w:lang w:val="en-US"/>
              </w:rPr>
              <w:t>Applicant</w:t>
            </w:r>
            <w:r w:rsidRPr="00DF7F9B">
              <w:rPr>
                <w:b/>
                <w:sz w:val="30"/>
                <w:szCs w:val="30"/>
                <w:lang w:val="en-US"/>
              </w:rPr>
              <w:t xml:space="preserve"> </w:t>
            </w:r>
            <w:proofErr w:type="spellStart"/>
            <w:r>
              <w:rPr>
                <w:b/>
                <w:sz w:val="30"/>
                <w:szCs w:val="30"/>
                <w:lang w:val="en-US"/>
              </w:rPr>
              <w:t>organisation</w:t>
            </w:r>
            <w:proofErr w:type="spellEnd"/>
            <w:r w:rsidRPr="00DF7F9B">
              <w:rPr>
                <w:b/>
                <w:sz w:val="30"/>
                <w:szCs w:val="30"/>
                <w:lang w:val="en-US"/>
              </w:rPr>
              <w:t xml:space="preserve"> </w:t>
            </w:r>
            <w:r>
              <w:rPr>
                <w:b/>
                <w:sz w:val="30"/>
                <w:szCs w:val="30"/>
                <w:lang w:val="en-US"/>
              </w:rPr>
              <w:t>proposing</w:t>
            </w:r>
            <w:r w:rsidRPr="00DF7F9B">
              <w:rPr>
                <w:b/>
                <w:sz w:val="30"/>
                <w:szCs w:val="30"/>
                <w:lang w:val="en-US"/>
              </w:rPr>
              <w:t xml:space="preserve"> </w:t>
            </w:r>
            <w:r>
              <w:rPr>
                <w:b/>
                <w:sz w:val="30"/>
                <w:szCs w:val="30"/>
                <w:lang w:val="en-US"/>
              </w:rPr>
              <w:t>the</w:t>
            </w:r>
            <w:r w:rsidRPr="00DF7F9B">
              <w:rPr>
                <w:b/>
                <w:sz w:val="30"/>
                <w:szCs w:val="30"/>
                <w:lang w:val="en-US"/>
              </w:rPr>
              <w:t xml:space="preserve"> </w:t>
            </w:r>
            <w:r>
              <w:rPr>
                <w:b/>
                <w:sz w:val="30"/>
                <w:szCs w:val="30"/>
                <w:lang w:val="en-US"/>
              </w:rPr>
              <w:t>project</w:t>
            </w:r>
            <w:r w:rsidRPr="00631D37">
              <w:rPr>
                <w:b/>
                <w:sz w:val="30"/>
                <w:szCs w:val="30"/>
                <w:lang w:val="en-US"/>
              </w:rPr>
              <w:t>:</w:t>
            </w:r>
            <w:r w:rsidR="00DF7F9B" w:rsidRPr="00DF7F9B">
              <w:rPr>
                <w:lang w:val="en-US"/>
              </w:rPr>
              <w:t xml:space="preserve"> </w:t>
            </w:r>
            <w:r w:rsidR="00DF7F9B" w:rsidRPr="00DF7F9B">
              <w:rPr>
                <w:sz w:val="30"/>
                <w:szCs w:val="30"/>
                <w:lang w:val="en-US"/>
              </w:rPr>
              <w:t>State Institution "</w:t>
            </w:r>
            <w:proofErr w:type="spellStart"/>
            <w:r w:rsidR="00DF7F9B" w:rsidRPr="00DF7F9B">
              <w:rPr>
                <w:sz w:val="30"/>
                <w:szCs w:val="30"/>
                <w:lang w:val="en-US"/>
              </w:rPr>
              <w:t>Verkhnedvinsky</w:t>
            </w:r>
            <w:proofErr w:type="spellEnd"/>
            <w:r w:rsidR="00DF7F9B" w:rsidRPr="00DF7F9B">
              <w:rPr>
                <w:sz w:val="30"/>
                <w:szCs w:val="30"/>
                <w:lang w:val="en-US"/>
              </w:rPr>
              <w:t xml:space="preserve"> District Physical Culture and Sports Club"</w:t>
            </w:r>
          </w:p>
        </w:tc>
      </w:tr>
      <w:tr w:rsidR="00277C79" w:rsidRPr="00DC63AB" w:rsidTr="003E1658">
        <w:tc>
          <w:tcPr>
            <w:tcW w:w="9351" w:type="dxa"/>
            <w:shd w:val="clear" w:color="auto" w:fill="auto"/>
          </w:tcPr>
          <w:p w:rsidR="00277C79" w:rsidRPr="00DC63AB" w:rsidRDefault="00277C79" w:rsidP="003E1658">
            <w:pPr>
              <w:jc w:val="both"/>
              <w:rPr>
                <w:b/>
                <w:sz w:val="30"/>
                <w:szCs w:val="30"/>
                <w:lang w:val="en-US"/>
              </w:rPr>
            </w:pPr>
            <w:proofErr w:type="spellStart"/>
            <w:r>
              <w:rPr>
                <w:b/>
                <w:sz w:val="30"/>
                <w:szCs w:val="30"/>
                <w:lang w:val="en-US"/>
              </w:rPr>
              <w:t>O</w:t>
            </w:r>
            <w:r w:rsidRPr="00631D37">
              <w:rPr>
                <w:b/>
                <w:sz w:val="30"/>
                <w:szCs w:val="30"/>
                <w:lang w:val="en-US"/>
              </w:rPr>
              <w:t>rganisation</w:t>
            </w:r>
            <w:proofErr w:type="spellEnd"/>
            <w:r>
              <w:rPr>
                <w:b/>
                <w:sz w:val="30"/>
                <w:szCs w:val="30"/>
                <w:lang w:val="en-US"/>
              </w:rPr>
              <w:t xml:space="preserve"> name</w:t>
            </w:r>
            <w:r w:rsidRPr="00DC63AB">
              <w:rPr>
                <w:b/>
                <w:sz w:val="30"/>
                <w:szCs w:val="30"/>
                <w:lang w:val="en-US"/>
              </w:rPr>
              <w:t>:</w:t>
            </w:r>
            <w:r>
              <w:rPr>
                <w:sz w:val="30"/>
                <w:szCs w:val="30"/>
                <w:lang w:val="en-US"/>
              </w:rPr>
              <w:t xml:space="preserve"> </w:t>
            </w:r>
            <w:r w:rsidR="00DF7F9B" w:rsidRPr="00DF7F9B">
              <w:rPr>
                <w:sz w:val="30"/>
                <w:szCs w:val="30"/>
                <w:lang w:val="en-US"/>
              </w:rPr>
              <w:t>State Institution "</w:t>
            </w:r>
            <w:proofErr w:type="spellStart"/>
            <w:r w:rsidR="00DF7F9B" w:rsidRPr="00DF7F9B">
              <w:rPr>
                <w:sz w:val="30"/>
                <w:szCs w:val="30"/>
                <w:lang w:val="en-US"/>
              </w:rPr>
              <w:t>Verkhnedvinsky</w:t>
            </w:r>
            <w:proofErr w:type="spellEnd"/>
            <w:r w:rsidR="00DF7F9B" w:rsidRPr="00DF7F9B">
              <w:rPr>
                <w:sz w:val="30"/>
                <w:szCs w:val="30"/>
                <w:lang w:val="en-US"/>
              </w:rPr>
              <w:t xml:space="preserve"> District Physical Culture and Sports Club"</w:t>
            </w:r>
          </w:p>
        </w:tc>
      </w:tr>
      <w:tr w:rsidR="00277C79" w:rsidRPr="00DC63AB" w:rsidTr="003E1658">
        <w:tc>
          <w:tcPr>
            <w:tcW w:w="9351" w:type="dxa"/>
            <w:shd w:val="clear" w:color="auto" w:fill="auto"/>
          </w:tcPr>
          <w:p w:rsidR="00277C79" w:rsidRPr="00DC63AB" w:rsidRDefault="00277C79" w:rsidP="003E1658">
            <w:pPr>
              <w:jc w:val="both"/>
              <w:rPr>
                <w:b/>
                <w:sz w:val="30"/>
                <w:szCs w:val="30"/>
                <w:lang w:val="en-US"/>
              </w:rPr>
            </w:pPr>
            <w:r>
              <w:rPr>
                <w:b/>
                <w:bCs/>
                <w:color w:val="000000"/>
                <w:sz w:val="30"/>
                <w:szCs w:val="30"/>
                <w:lang w:val="en-US"/>
              </w:rPr>
              <w:t>Address</w:t>
            </w:r>
            <w:r w:rsidRPr="00DC63AB">
              <w:rPr>
                <w:b/>
                <w:bCs/>
                <w:color w:val="000000"/>
                <w:sz w:val="30"/>
                <w:szCs w:val="30"/>
                <w:lang w:val="en-US"/>
              </w:rPr>
              <w:t xml:space="preserve">: </w:t>
            </w:r>
            <w:r w:rsidR="00DF7F9B" w:rsidRPr="00DF7F9B">
              <w:rPr>
                <w:bCs/>
                <w:color w:val="000000"/>
                <w:sz w:val="30"/>
                <w:szCs w:val="30"/>
                <w:lang w:val="en-US"/>
              </w:rPr>
              <w:t xml:space="preserve">211631, </w:t>
            </w:r>
            <w:proofErr w:type="spellStart"/>
            <w:r w:rsidR="00DF7F9B" w:rsidRPr="00DF7F9B">
              <w:rPr>
                <w:bCs/>
                <w:color w:val="000000"/>
                <w:sz w:val="30"/>
                <w:szCs w:val="30"/>
                <w:lang w:val="en-US"/>
              </w:rPr>
              <w:t>Verkhnedvinsk</w:t>
            </w:r>
            <w:proofErr w:type="spellEnd"/>
            <w:r w:rsidR="00DF7F9B" w:rsidRPr="00DF7F9B">
              <w:rPr>
                <w:bCs/>
                <w:color w:val="000000"/>
                <w:sz w:val="30"/>
                <w:szCs w:val="30"/>
                <w:lang w:val="en-US"/>
              </w:rPr>
              <w:t xml:space="preserve">, </w:t>
            </w:r>
            <w:proofErr w:type="spellStart"/>
            <w:r w:rsidR="00DF7F9B" w:rsidRPr="00DF7F9B">
              <w:rPr>
                <w:bCs/>
                <w:color w:val="000000"/>
                <w:sz w:val="30"/>
                <w:szCs w:val="30"/>
                <w:lang w:val="en-US"/>
              </w:rPr>
              <w:t>Sovetskaya</w:t>
            </w:r>
            <w:proofErr w:type="spellEnd"/>
            <w:r w:rsidR="00DF7F9B" w:rsidRPr="00DF7F9B">
              <w:rPr>
                <w:bCs/>
                <w:color w:val="000000"/>
                <w:sz w:val="30"/>
                <w:szCs w:val="30"/>
                <w:lang w:val="en-US"/>
              </w:rPr>
              <w:t xml:space="preserve"> St., 54</w:t>
            </w:r>
          </w:p>
        </w:tc>
      </w:tr>
      <w:tr w:rsidR="00277C79" w:rsidRPr="00DC63AB" w:rsidTr="003E1658">
        <w:tc>
          <w:tcPr>
            <w:tcW w:w="9351" w:type="dxa"/>
            <w:shd w:val="clear" w:color="auto" w:fill="auto"/>
          </w:tcPr>
          <w:p w:rsidR="00277C79" w:rsidRPr="00DC63AB" w:rsidRDefault="00277C79" w:rsidP="003E1658">
            <w:pPr>
              <w:rPr>
                <w:b/>
                <w:sz w:val="30"/>
                <w:szCs w:val="30"/>
                <w:lang w:val="en-US"/>
              </w:rPr>
            </w:pPr>
            <w:r>
              <w:rPr>
                <w:b/>
                <w:color w:val="000000"/>
                <w:sz w:val="30"/>
                <w:szCs w:val="30"/>
                <w:lang w:val="en-US"/>
              </w:rPr>
              <w:t>Position of the contact person</w:t>
            </w:r>
            <w:r w:rsidRPr="00DC63AB">
              <w:rPr>
                <w:b/>
                <w:color w:val="000000"/>
                <w:sz w:val="30"/>
                <w:szCs w:val="30"/>
                <w:lang w:val="en-US"/>
              </w:rPr>
              <w:t xml:space="preserve">: </w:t>
            </w:r>
            <w:r w:rsidR="00DF7F9B" w:rsidRPr="00DF7F9B">
              <w:rPr>
                <w:color w:val="000000"/>
                <w:sz w:val="30"/>
                <w:szCs w:val="30"/>
                <w:lang w:val="en-US"/>
              </w:rPr>
              <w:t xml:space="preserve">Head of the Sports Sector </w:t>
            </w:r>
            <w:proofErr w:type="spellStart"/>
            <w:r w:rsidR="00DF7F9B" w:rsidRPr="00DF7F9B">
              <w:rPr>
                <w:color w:val="000000"/>
                <w:sz w:val="30"/>
                <w:szCs w:val="30"/>
                <w:lang w:val="en-US"/>
              </w:rPr>
              <w:t>Vyacheslav</w:t>
            </w:r>
            <w:proofErr w:type="spellEnd"/>
            <w:r w:rsidR="00DF7F9B" w:rsidRPr="00DF7F9B">
              <w:rPr>
                <w:color w:val="000000"/>
                <w:sz w:val="30"/>
                <w:szCs w:val="30"/>
                <w:lang w:val="en-US"/>
              </w:rPr>
              <w:t xml:space="preserve"> </w:t>
            </w:r>
            <w:proofErr w:type="spellStart"/>
            <w:r w:rsidR="00DF7F9B" w:rsidRPr="00DF7F9B">
              <w:rPr>
                <w:color w:val="000000"/>
                <w:sz w:val="30"/>
                <w:szCs w:val="30"/>
                <w:lang w:val="en-US"/>
              </w:rPr>
              <w:t>Aleksandrovich</w:t>
            </w:r>
            <w:proofErr w:type="spellEnd"/>
            <w:r w:rsidR="00DF7F9B" w:rsidRPr="00DF7F9B">
              <w:rPr>
                <w:color w:val="000000"/>
                <w:sz w:val="30"/>
                <w:szCs w:val="30"/>
                <w:lang w:val="en-US"/>
              </w:rPr>
              <w:t xml:space="preserve"> </w:t>
            </w:r>
            <w:proofErr w:type="spellStart"/>
            <w:r w:rsidR="00DF7F9B" w:rsidRPr="00DF7F9B">
              <w:rPr>
                <w:color w:val="000000"/>
                <w:sz w:val="30"/>
                <w:szCs w:val="30"/>
                <w:lang w:val="en-US"/>
              </w:rPr>
              <w:t>Bogushevich</w:t>
            </w:r>
            <w:proofErr w:type="spellEnd"/>
          </w:p>
        </w:tc>
      </w:tr>
      <w:tr w:rsidR="00277C79" w:rsidRPr="00631D37" w:rsidTr="003E1658">
        <w:tc>
          <w:tcPr>
            <w:tcW w:w="9351" w:type="dxa"/>
            <w:shd w:val="clear" w:color="auto" w:fill="auto"/>
          </w:tcPr>
          <w:p w:rsidR="00277C79" w:rsidRPr="00631D37" w:rsidRDefault="00277C79" w:rsidP="003E1658">
            <w:pPr>
              <w:jc w:val="both"/>
              <w:rPr>
                <w:b/>
                <w:sz w:val="30"/>
                <w:szCs w:val="30"/>
                <w:lang w:val="en-US"/>
              </w:rPr>
            </w:pPr>
            <w:r>
              <w:rPr>
                <w:b/>
                <w:color w:val="000000"/>
                <w:sz w:val="30"/>
                <w:szCs w:val="30"/>
                <w:lang w:val="en-US"/>
              </w:rPr>
              <w:t>Contact details for liaison</w:t>
            </w:r>
            <w:r w:rsidRPr="00631D37">
              <w:rPr>
                <w:b/>
                <w:color w:val="000000"/>
                <w:sz w:val="30"/>
                <w:szCs w:val="30"/>
                <w:lang w:val="en-US"/>
              </w:rPr>
              <w:t>:</w:t>
            </w:r>
            <w:r w:rsidRPr="00631D37">
              <w:rPr>
                <w:color w:val="000000"/>
                <w:sz w:val="30"/>
                <w:szCs w:val="30"/>
                <w:lang w:val="en-US"/>
              </w:rPr>
              <w:t xml:space="preserve"> </w:t>
            </w:r>
            <w:r w:rsidR="00DF7F9B" w:rsidRPr="00515A5E">
              <w:rPr>
                <w:sz w:val="30"/>
                <w:szCs w:val="30"/>
              </w:rPr>
              <w:t>+375292900233</w:t>
            </w:r>
          </w:p>
        </w:tc>
      </w:tr>
      <w:tr w:rsidR="00277C79" w:rsidRPr="00AA64DC" w:rsidTr="003E1658">
        <w:tc>
          <w:tcPr>
            <w:tcW w:w="9351" w:type="dxa"/>
            <w:shd w:val="clear" w:color="auto" w:fill="auto"/>
          </w:tcPr>
          <w:p w:rsidR="00277C79" w:rsidRPr="00DF7F9B" w:rsidRDefault="00DF7F9B" w:rsidP="003E1658">
            <w:pPr>
              <w:jc w:val="both"/>
              <w:rPr>
                <w:b/>
                <w:sz w:val="30"/>
                <w:szCs w:val="30"/>
                <w:lang w:val="en-US"/>
              </w:rPr>
            </w:pPr>
            <w:r>
              <w:rPr>
                <w:b/>
                <w:sz w:val="30"/>
                <w:szCs w:val="30"/>
                <w:lang w:val="en-US"/>
              </w:rPr>
              <w:t>The target group</w:t>
            </w:r>
            <w:r w:rsidRPr="00DF7F9B">
              <w:rPr>
                <w:b/>
                <w:sz w:val="30"/>
                <w:szCs w:val="30"/>
                <w:lang w:val="en-US"/>
              </w:rPr>
              <w:t>:</w:t>
            </w:r>
            <w:r w:rsidRPr="00DF7F9B">
              <w:rPr>
                <w:lang w:val="en-US"/>
              </w:rPr>
              <w:t xml:space="preserve"> </w:t>
            </w:r>
            <w:r w:rsidRPr="00DF7F9B">
              <w:rPr>
                <w:sz w:val="30"/>
                <w:szCs w:val="30"/>
                <w:lang w:val="en-US"/>
              </w:rPr>
              <w:t>Students of educational institutions, working youth and other categories of the city and district population</w:t>
            </w:r>
          </w:p>
        </w:tc>
      </w:tr>
      <w:tr w:rsidR="00277C79" w:rsidRPr="009D0147" w:rsidTr="003E1658">
        <w:tc>
          <w:tcPr>
            <w:tcW w:w="9351" w:type="dxa"/>
            <w:shd w:val="clear" w:color="auto" w:fill="auto"/>
          </w:tcPr>
          <w:p w:rsidR="00277C79" w:rsidRPr="00DF7F9B" w:rsidRDefault="00277C79" w:rsidP="003E1658">
            <w:pPr>
              <w:jc w:val="both"/>
              <w:rPr>
                <w:b/>
                <w:sz w:val="30"/>
                <w:szCs w:val="30"/>
                <w:lang w:val="en-US"/>
              </w:rPr>
            </w:pPr>
            <w:r>
              <w:rPr>
                <w:b/>
                <w:sz w:val="30"/>
                <w:szCs w:val="30"/>
                <w:lang w:val="en-US"/>
              </w:rPr>
              <w:lastRenderedPageBreak/>
              <w:t xml:space="preserve">Place of project </w:t>
            </w:r>
            <w:proofErr w:type="spellStart"/>
            <w:r>
              <w:rPr>
                <w:b/>
                <w:sz w:val="30"/>
                <w:szCs w:val="30"/>
                <w:lang w:val="en-US"/>
              </w:rPr>
              <w:t>realisation</w:t>
            </w:r>
            <w:proofErr w:type="spellEnd"/>
            <w:r w:rsidR="00DF7F9B" w:rsidRPr="00DF7F9B">
              <w:rPr>
                <w:color w:val="000000"/>
                <w:sz w:val="30"/>
                <w:szCs w:val="30"/>
                <w:lang w:val="en-US"/>
              </w:rPr>
              <w:t xml:space="preserve">: </w:t>
            </w:r>
            <w:proofErr w:type="spellStart"/>
            <w:r w:rsidR="00DF7F9B" w:rsidRPr="00DF7F9B">
              <w:rPr>
                <w:color w:val="000000"/>
                <w:sz w:val="30"/>
                <w:szCs w:val="30"/>
                <w:lang w:val="en-US"/>
              </w:rPr>
              <w:t>Verkhnedvinsk</w:t>
            </w:r>
            <w:proofErr w:type="spellEnd"/>
            <w:r w:rsidR="00DF7F9B" w:rsidRPr="00DF7F9B">
              <w:rPr>
                <w:color w:val="000000"/>
                <w:sz w:val="30"/>
                <w:szCs w:val="30"/>
                <w:lang w:val="en-US"/>
              </w:rPr>
              <w:t xml:space="preserve">, </w:t>
            </w:r>
            <w:proofErr w:type="spellStart"/>
            <w:r w:rsidR="00DF7F9B" w:rsidRPr="00DF7F9B">
              <w:rPr>
                <w:color w:val="000000"/>
                <w:sz w:val="30"/>
                <w:szCs w:val="30"/>
                <w:lang w:val="en-US"/>
              </w:rPr>
              <w:t>Verkhnedvinsky</w:t>
            </w:r>
            <w:proofErr w:type="spellEnd"/>
            <w:r w:rsidR="00DF7F9B" w:rsidRPr="00DF7F9B">
              <w:rPr>
                <w:color w:val="000000"/>
                <w:sz w:val="30"/>
                <w:szCs w:val="30"/>
                <w:lang w:val="en-US"/>
              </w:rPr>
              <w:t xml:space="preserve"> District</w:t>
            </w:r>
          </w:p>
        </w:tc>
      </w:tr>
      <w:tr w:rsidR="00277C79" w:rsidRPr="005E63E0" w:rsidTr="003E1658">
        <w:tc>
          <w:tcPr>
            <w:tcW w:w="9351" w:type="dxa"/>
            <w:shd w:val="clear" w:color="auto" w:fill="auto"/>
          </w:tcPr>
          <w:p w:rsidR="00277C79" w:rsidRPr="00655264" w:rsidRDefault="00277C79" w:rsidP="003E1658">
            <w:pPr>
              <w:jc w:val="both"/>
              <w:rPr>
                <w:b/>
                <w:sz w:val="30"/>
                <w:szCs w:val="30"/>
                <w:lang w:val="en-US"/>
              </w:rPr>
            </w:pPr>
            <w:r w:rsidRPr="008E57F6">
              <w:rPr>
                <w:b/>
                <w:sz w:val="30"/>
                <w:szCs w:val="30"/>
                <w:lang w:val="en-US"/>
              </w:rPr>
              <w:t>Justification of the problem</w:t>
            </w:r>
            <w:r>
              <w:rPr>
                <w:b/>
                <w:sz w:val="30"/>
                <w:szCs w:val="30"/>
                <w:lang w:val="en-US"/>
              </w:rPr>
              <w:t xml:space="preserve"> </w:t>
            </w:r>
            <w:r w:rsidRPr="009D0147">
              <w:rPr>
                <w:b/>
                <w:sz w:val="30"/>
                <w:szCs w:val="30"/>
                <w:lang w:val="en-US"/>
              </w:rPr>
              <w:t>taking into</w:t>
            </w:r>
            <w:r>
              <w:rPr>
                <w:b/>
                <w:sz w:val="30"/>
                <w:szCs w:val="30"/>
                <w:lang w:val="en-US"/>
              </w:rPr>
              <w:t xml:space="preserve"> </w:t>
            </w:r>
            <w:r w:rsidRPr="009D0147">
              <w:rPr>
                <w:b/>
                <w:sz w:val="30"/>
                <w:szCs w:val="30"/>
                <w:lang w:val="en-US"/>
              </w:rPr>
              <w:t>account the</w:t>
            </w:r>
            <w:r>
              <w:rPr>
                <w:b/>
                <w:sz w:val="30"/>
                <w:szCs w:val="30"/>
                <w:lang w:val="en-US"/>
              </w:rPr>
              <w:t xml:space="preserve"> baseline </w:t>
            </w:r>
            <w:r w:rsidRPr="008E57F6">
              <w:rPr>
                <w:b/>
                <w:sz w:val="30"/>
                <w:szCs w:val="30"/>
                <w:lang w:val="en-US"/>
              </w:rPr>
              <w:t>situation</w:t>
            </w:r>
            <w:r>
              <w:rPr>
                <w:b/>
                <w:sz w:val="30"/>
                <w:szCs w:val="30"/>
                <w:lang w:val="en-US"/>
              </w:rPr>
              <w:t xml:space="preserve"> </w:t>
            </w:r>
            <w:r w:rsidRPr="008E57F6">
              <w:rPr>
                <w:b/>
                <w:sz w:val="30"/>
                <w:szCs w:val="30"/>
                <w:lang w:val="en-US"/>
              </w:rPr>
              <w:t>in the project</w:t>
            </w:r>
            <w:r>
              <w:rPr>
                <w:b/>
                <w:sz w:val="30"/>
                <w:szCs w:val="30"/>
                <w:lang w:val="en-US"/>
              </w:rPr>
              <w:t xml:space="preserve"> region</w:t>
            </w:r>
            <w:r w:rsidRPr="008E57F6">
              <w:rPr>
                <w:b/>
                <w:sz w:val="30"/>
                <w:szCs w:val="30"/>
                <w:lang w:val="en-US"/>
              </w:rPr>
              <w:t>:</w:t>
            </w:r>
            <w:r w:rsidR="00DF7F9B" w:rsidRPr="00DF7F9B">
              <w:rPr>
                <w:lang w:val="en-US"/>
              </w:rPr>
              <w:t xml:space="preserve"> </w:t>
            </w:r>
            <w:r w:rsidR="00DF7F9B" w:rsidRPr="00DF7F9B">
              <w:rPr>
                <w:sz w:val="30"/>
                <w:szCs w:val="30"/>
                <w:lang w:val="en-US"/>
              </w:rPr>
              <w:t>Sports participation is still underrepresented among young people and school-age children in the district. Students' attitudes toward physical activity are a pressing issue in the educational process and the further development and expansion of public health, physical education, and sports programs in the district's educational institutions. To this end, it is necessary to review the criteria for schoolchildren's physical activity, improve sports and technical facilities, and expand the scope and availability of sports activities using outdoor sports facilities throughout the year.</w:t>
            </w:r>
          </w:p>
        </w:tc>
      </w:tr>
      <w:tr w:rsidR="00277C79" w:rsidRPr="008E57F6" w:rsidTr="003E1658">
        <w:tc>
          <w:tcPr>
            <w:tcW w:w="9351" w:type="dxa"/>
            <w:shd w:val="clear" w:color="auto" w:fill="auto"/>
          </w:tcPr>
          <w:p w:rsidR="00277C79" w:rsidRPr="00DF7F9B" w:rsidRDefault="00277C79" w:rsidP="003E1658">
            <w:pPr>
              <w:rPr>
                <w:sz w:val="30"/>
                <w:szCs w:val="30"/>
                <w:lang w:val="en-US"/>
              </w:rPr>
            </w:pPr>
            <w:r w:rsidRPr="00DF7F9B">
              <w:rPr>
                <w:b/>
                <w:sz w:val="30"/>
                <w:szCs w:val="30"/>
                <w:lang w:val="en-US"/>
              </w:rPr>
              <w:t xml:space="preserve">Project </w:t>
            </w:r>
            <w:r>
              <w:rPr>
                <w:b/>
                <w:sz w:val="30"/>
                <w:szCs w:val="30"/>
                <w:lang w:val="en-US"/>
              </w:rPr>
              <w:t>aim</w:t>
            </w:r>
            <w:r w:rsidRPr="00DF7F9B">
              <w:rPr>
                <w:b/>
                <w:sz w:val="30"/>
                <w:szCs w:val="30"/>
                <w:lang w:val="en-US"/>
              </w:rPr>
              <w:t>:</w:t>
            </w:r>
            <w:r w:rsidRPr="00DF7F9B">
              <w:rPr>
                <w:sz w:val="30"/>
                <w:szCs w:val="30"/>
                <w:lang w:val="en-US"/>
              </w:rPr>
              <w:t xml:space="preserve"> </w:t>
            </w:r>
            <w:r w:rsidR="00DF7F9B" w:rsidRPr="00DF7F9B">
              <w:rPr>
                <w:sz w:val="30"/>
                <w:szCs w:val="30"/>
                <w:lang w:val="en-US"/>
              </w:rPr>
              <w:t xml:space="preserve">Organizing tournaments for children and adolescents, including those with disabilities and those registered with the Juvenile Affairs Inspectorate, in their local areas of residence in hockey, street gym, </w:t>
            </w:r>
            <w:proofErr w:type="spellStart"/>
            <w:r w:rsidR="00DF7F9B" w:rsidRPr="00DF7F9B">
              <w:rPr>
                <w:sz w:val="30"/>
                <w:szCs w:val="30"/>
                <w:lang w:val="en-US"/>
              </w:rPr>
              <w:t>streetball</w:t>
            </w:r>
            <w:proofErr w:type="spellEnd"/>
            <w:r w:rsidR="00DF7F9B" w:rsidRPr="00DF7F9B">
              <w:rPr>
                <w:sz w:val="30"/>
                <w:szCs w:val="30"/>
                <w:lang w:val="en-US"/>
              </w:rPr>
              <w:t>, workout, mini-football, and volleyball; holding competitions in various sports; placing public service announcements promoting the development of sports in the city among young people, installing banners, and working with local media; purchasing sports equipment, producing souvenirs and brochures.</w:t>
            </w:r>
          </w:p>
        </w:tc>
      </w:tr>
      <w:tr w:rsidR="00277C79" w:rsidRPr="008E57F6" w:rsidTr="003E1658">
        <w:tc>
          <w:tcPr>
            <w:tcW w:w="9351" w:type="dxa"/>
            <w:shd w:val="clear" w:color="auto" w:fill="auto"/>
          </w:tcPr>
          <w:p w:rsidR="00277C79" w:rsidRPr="00CA6393" w:rsidRDefault="00277C79" w:rsidP="003E1658">
            <w:pPr>
              <w:rPr>
                <w:sz w:val="30"/>
                <w:szCs w:val="30"/>
                <w:lang w:val="en-US"/>
              </w:rPr>
            </w:pPr>
            <w:r w:rsidRPr="008E57F6">
              <w:rPr>
                <w:b/>
                <w:sz w:val="30"/>
                <w:szCs w:val="30"/>
                <w:lang w:val="en-US"/>
              </w:rPr>
              <w:t xml:space="preserve">Project </w:t>
            </w:r>
            <w:r>
              <w:rPr>
                <w:b/>
                <w:sz w:val="30"/>
                <w:szCs w:val="30"/>
                <w:lang w:val="en-US"/>
              </w:rPr>
              <w:t>summary</w:t>
            </w:r>
            <w:r w:rsidR="00CA6393" w:rsidRPr="00CA6393">
              <w:rPr>
                <w:b/>
                <w:sz w:val="30"/>
                <w:szCs w:val="30"/>
                <w:lang w:val="en-US"/>
              </w:rPr>
              <w:t xml:space="preserve">: </w:t>
            </w:r>
            <w:r w:rsidR="00CA6393" w:rsidRPr="00CA6393">
              <w:rPr>
                <w:sz w:val="30"/>
                <w:szCs w:val="30"/>
                <w:lang w:val="en-US"/>
              </w:rPr>
              <w:t>Formation of the necessary sports foundation for children with tendencies towards antisocial behavior through the organization and conduct of competitions and training processes</w:t>
            </w:r>
            <w:r w:rsidR="00CA6393" w:rsidRPr="00CA6393">
              <w:rPr>
                <w:b/>
                <w:sz w:val="30"/>
                <w:szCs w:val="30"/>
                <w:lang w:val="en-US"/>
              </w:rPr>
              <w:t>.</w:t>
            </w:r>
          </w:p>
        </w:tc>
      </w:tr>
      <w:tr w:rsidR="00277C79" w:rsidRPr="00F27C2B" w:rsidTr="003E1658">
        <w:tc>
          <w:tcPr>
            <w:tcW w:w="9351" w:type="dxa"/>
            <w:shd w:val="clear" w:color="auto" w:fill="auto"/>
          </w:tcPr>
          <w:p w:rsidR="00277C79" w:rsidRPr="00047554" w:rsidRDefault="00277C79" w:rsidP="003E1658">
            <w:pPr>
              <w:jc w:val="both"/>
              <w:rPr>
                <w:sz w:val="30"/>
                <w:szCs w:val="30"/>
                <w:lang w:val="en-US"/>
              </w:rPr>
            </w:pPr>
            <w:r>
              <w:rPr>
                <w:b/>
                <w:sz w:val="30"/>
                <w:szCs w:val="30"/>
                <w:lang w:val="en-US"/>
              </w:rPr>
              <w:t xml:space="preserve">Total </w:t>
            </w:r>
            <w:proofErr w:type="spellStart"/>
            <w:r>
              <w:rPr>
                <w:b/>
                <w:sz w:val="30"/>
                <w:szCs w:val="30"/>
              </w:rPr>
              <w:t>p</w:t>
            </w:r>
            <w:r w:rsidRPr="008E57F6">
              <w:rPr>
                <w:b/>
                <w:sz w:val="30"/>
                <w:szCs w:val="30"/>
              </w:rPr>
              <w:t>roject</w:t>
            </w:r>
            <w:proofErr w:type="spellEnd"/>
            <w:r>
              <w:rPr>
                <w:b/>
                <w:sz w:val="30"/>
                <w:szCs w:val="30"/>
                <w:lang w:val="en-US"/>
              </w:rPr>
              <w:t xml:space="preserve"> funding</w:t>
            </w:r>
          </w:p>
        </w:tc>
      </w:tr>
      <w:tr w:rsidR="00277C79" w:rsidRPr="00F27C2B" w:rsidTr="003E1658">
        <w:tc>
          <w:tcPr>
            <w:tcW w:w="9351" w:type="dxa"/>
            <w:shd w:val="clear" w:color="auto" w:fill="auto"/>
          </w:tcPr>
          <w:p w:rsidR="00277C79" w:rsidRPr="00F27C2B" w:rsidRDefault="00277C79" w:rsidP="00CA6393">
            <w:pPr>
              <w:rPr>
                <w:sz w:val="30"/>
                <w:szCs w:val="30"/>
              </w:rPr>
            </w:pPr>
            <w:r>
              <w:rPr>
                <w:b/>
                <w:sz w:val="30"/>
                <w:szCs w:val="30"/>
                <w:lang w:val="en-US"/>
              </w:rPr>
              <w:t xml:space="preserve">             </w:t>
            </w:r>
            <w:proofErr w:type="spellStart"/>
            <w:r w:rsidRPr="00047554">
              <w:rPr>
                <w:b/>
                <w:sz w:val="30"/>
                <w:szCs w:val="30"/>
              </w:rPr>
              <w:t>Total</w:t>
            </w:r>
            <w:proofErr w:type="spellEnd"/>
            <w:r w:rsidRPr="00F27C2B">
              <w:rPr>
                <w:b/>
                <w:sz w:val="30"/>
                <w:szCs w:val="30"/>
              </w:rPr>
              <w:t xml:space="preserve">: </w:t>
            </w:r>
            <w:r w:rsidR="00CA6393" w:rsidRPr="00CA6393">
              <w:rPr>
                <w:sz w:val="30"/>
                <w:szCs w:val="30"/>
              </w:rPr>
              <w:t>$</w:t>
            </w:r>
            <w:r w:rsidR="00CA6393">
              <w:rPr>
                <w:sz w:val="30"/>
                <w:szCs w:val="30"/>
              </w:rPr>
              <w:t>40</w:t>
            </w:r>
            <w:r w:rsidR="00CA6393" w:rsidRPr="00CA6393">
              <w:rPr>
                <w:sz w:val="30"/>
                <w:szCs w:val="30"/>
              </w:rPr>
              <w:t xml:space="preserve">000 </w:t>
            </w:r>
          </w:p>
        </w:tc>
      </w:tr>
      <w:tr w:rsidR="00277C79" w:rsidRPr="00F27C2B" w:rsidTr="003E1658">
        <w:tc>
          <w:tcPr>
            <w:tcW w:w="9351" w:type="dxa"/>
            <w:shd w:val="clear" w:color="auto" w:fill="auto"/>
          </w:tcPr>
          <w:p w:rsidR="00277C79" w:rsidRPr="00F27C2B" w:rsidRDefault="00277C79" w:rsidP="003E1658">
            <w:pPr>
              <w:rPr>
                <w:b/>
                <w:sz w:val="30"/>
                <w:szCs w:val="30"/>
              </w:rPr>
            </w:pPr>
            <w:r w:rsidRPr="00F27C2B">
              <w:rPr>
                <w:b/>
                <w:sz w:val="30"/>
                <w:szCs w:val="30"/>
              </w:rPr>
              <w:t xml:space="preserve">             </w:t>
            </w:r>
            <w:r>
              <w:rPr>
                <w:b/>
                <w:sz w:val="30"/>
                <w:szCs w:val="30"/>
                <w:lang w:val="en-US"/>
              </w:rPr>
              <w:t>Donor</w:t>
            </w:r>
            <w:r w:rsidRPr="00047554">
              <w:rPr>
                <w:b/>
                <w:sz w:val="30"/>
                <w:szCs w:val="30"/>
              </w:rPr>
              <w:t xml:space="preserve"> </w:t>
            </w:r>
            <w:r>
              <w:rPr>
                <w:b/>
                <w:sz w:val="30"/>
                <w:szCs w:val="30"/>
                <w:lang w:val="en-US"/>
              </w:rPr>
              <w:t>funds</w:t>
            </w:r>
            <w:r>
              <w:rPr>
                <w:b/>
                <w:sz w:val="30"/>
                <w:szCs w:val="30"/>
              </w:rPr>
              <w:t xml:space="preserve">: </w:t>
            </w:r>
            <w:r w:rsidR="00CA6393">
              <w:rPr>
                <w:sz w:val="30"/>
                <w:szCs w:val="30"/>
              </w:rPr>
              <w:t>$36</w:t>
            </w:r>
            <w:r w:rsidR="00CA6393" w:rsidRPr="00CA6393">
              <w:rPr>
                <w:sz w:val="30"/>
                <w:szCs w:val="30"/>
              </w:rPr>
              <w:t>000</w:t>
            </w:r>
          </w:p>
        </w:tc>
      </w:tr>
      <w:tr w:rsidR="00277C79" w:rsidRPr="00F27C2B" w:rsidTr="003E1658">
        <w:tc>
          <w:tcPr>
            <w:tcW w:w="9351" w:type="dxa"/>
            <w:shd w:val="clear" w:color="auto" w:fill="auto"/>
          </w:tcPr>
          <w:p w:rsidR="00277C79" w:rsidRPr="00F27C2B" w:rsidRDefault="00277C79" w:rsidP="00CA6393">
            <w:pPr>
              <w:rPr>
                <w:b/>
                <w:sz w:val="30"/>
                <w:szCs w:val="30"/>
              </w:rPr>
            </w:pPr>
            <w:r>
              <w:rPr>
                <w:b/>
                <w:sz w:val="30"/>
                <w:szCs w:val="30"/>
              </w:rPr>
              <w:t xml:space="preserve">             </w:t>
            </w:r>
            <w:r>
              <w:rPr>
                <w:b/>
                <w:sz w:val="30"/>
                <w:szCs w:val="30"/>
                <w:lang w:val="en-US"/>
              </w:rPr>
              <w:t>Co-financing</w:t>
            </w:r>
            <w:r>
              <w:rPr>
                <w:b/>
                <w:sz w:val="30"/>
                <w:szCs w:val="30"/>
              </w:rPr>
              <w:t xml:space="preserve">: </w:t>
            </w:r>
            <w:r w:rsidR="00CA6393" w:rsidRPr="00CA6393">
              <w:rPr>
                <w:sz w:val="30"/>
                <w:szCs w:val="30"/>
              </w:rPr>
              <w:t>$</w:t>
            </w:r>
            <w:r w:rsidR="00CA6393" w:rsidRPr="00CA6393">
              <w:rPr>
                <w:sz w:val="30"/>
                <w:szCs w:val="30"/>
              </w:rPr>
              <w:t>4000</w:t>
            </w:r>
            <w:r w:rsidR="00CA6393" w:rsidRPr="00CA6393">
              <w:rPr>
                <w:b/>
                <w:sz w:val="30"/>
                <w:szCs w:val="30"/>
              </w:rPr>
              <w:t xml:space="preserve"> </w:t>
            </w:r>
          </w:p>
        </w:tc>
      </w:tr>
      <w:tr w:rsidR="00277C79" w:rsidRPr="00047554" w:rsidTr="003E1658">
        <w:tc>
          <w:tcPr>
            <w:tcW w:w="9351" w:type="dxa"/>
            <w:shd w:val="clear" w:color="auto" w:fill="auto"/>
          </w:tcPr>
          <w:p w:rsidR="00277C79" w:rsidRPr="00047554" w:rsidRDefault="00277C79" w:rsidP="003E1658">
            <w:pPr>
              <w:rPr>
                <w:sz w:val="30"/>
                <w:szCs w:val="30"/>
                <w:lang w:val="en-US"/>
              </w:rPr>
            </w:pPr>
            <w:r w:rsidRPr="00047554">
              <w:rPr>
                <w:b/>
                <w:sz w:val="30"/>
                <w:szCs w:val="30"/>
                <w:lang w:val="en-US"/>
              </w:rPr>
              <w:t>Further activities at the end of the project:</w:t>
            </w:r>
            <w:r w:rsidR="00CA6393" w:rsidRPr="00CA6393">
              <w:rPr>
                <w:lang w:val="en-US"/>
              </w:rPr>
              <w:t xml:space="preserve"> </w:t>
            </w:r>
            <w:r w:rsidR="00CA6393" w:rsidRPr="00CA6393">
              <w:rPr>
                <w:sz w:val="30"/>
                <w:szCs w:val="30"/>
                <w:lang w:val="en-US"/>
              </w:rPr>
              <w:t>Students possess the necessary motor skills and abilities acquired during their studies, are active in communication, demonstrate an interest in learning, and have developed a strong, respectful attitude toward physical education facilities. They have a strong, independent stance toward society and are able to make the right decisions in extreme situations.</w:t>
            </w:r>
          </w:p>
        </w:tc>
      </w:tr>
      <w:tr w:rsidR="00277C79" w:rsidRPr="006731F1" w:rsidTr="003E1658">
        <w:tc>
          <w:tcPr>
            <w:tcW w:w="9351" w:type="dxa"/>
            <w:shd w:val="clear" w:color="auto" w:fill="auto"/>
          </w:tcPr>
          <w:p w:rsidR="00277C79" w:rsidRPr="006731F1" w:rsidRDefault="00277C79" w:rsidP="003E1658">
            <w:pPr>
              <w:pStyle w:val="a4"/>
              <w:shd w:val="clear" w:color="auto" w:fill="FFFFFF"/>
              <w:spacing w:before="0" w:beforeAutospacing="0" w:after="0" w:afterAutospacing="0"/>
              <w:jc w:val="both"/>
              <w:rPr>
                <w:sz w:val="30"/>
                <w:szCs w:val="30"/>
                <w:lang w:val="en-US"/>
              </w:rPr>
            </w:pPr>
            <w:r>
              <w:rPr>
                <w:b/>
                <w:sz w:val="30"/>
                <w:szCs w:val="30"/>
                <w:lang w:val="en-US"/>
              </w:rPr>
              <w:t>The envisaged objectives during</w:t>
            </w:r>
            <w:r w:rsidRPr="00CA6393">
              <w:rPr>
                <w:b/>
                <w:sz w:val="30"/>
                <w:szCs w:val="30"/>
                <w:lang w:val="en-US"/>
              </w:rPr>
              <w:t>:</w:t>
            </w:r>
            <w:r w:rsidRPr="00CA6393">
              <w:rPr>
                <w:sz w:val="30"/>
                <w:szCs w:val="30"/>
                <w:lang w:val="en-US"/>
              </w:rPr>
              <w:t xml:space="preserve"> </w:t>
            </w:r>
            <w:r w:rsidR="00CA6393" w:rsidRPr="00CA6393">
              <w:rPr>
                <w:sz w:val="30"/>
                <w:szCs w:val="30"/>
                <w:lang w:val="en-US"/>
              </w:rPr>
              <w:t>Development of regulations for holding competitions, educational work to promote sports among the public</w:t>
            </w:r>
            <w:r w:rsidRPr="00CA6393">
              <w:rPr>
                <w:rFonts w:eastAsia="Calibri"/>
                <w:bCs/>
                <w:sz w:val="30"/>
                <w:szCs w:val="30"/>
                <w:lang w:val="en-US" w:eastAsia="en-US"/>
              </w:rPr>
              <w:t> </w:t>
            </w:r>
          </w:p>
        </w:tc>
      </w:tr>
      <w:tr w:rsidR="00277C79" w:rsidRPr="00724187" w:rsidTr="003E1658">
        <w:tc>
          <w:tcPr>
            <w:tcW w:w="9351" w:type="dxa"/>
            <w:shd w:val="clear" w:color="auto" w:fill="auto"/>
          </w:tcPr>
          <w:p w:rsidR="00277C79" w:rsidRPr="00724187" w:rsidRDefault="00277C79" w:rsidP="003E1658">
            <w:pPr>
              <w:rPr>
                <w:sz w:val="30"/>
                <w:szCs w:val="30"/>
                <w:lang w:val="en-US"/>
              </w:rPr>
            </w:pPr>
            <w:r>
              <w:rPr>
                <w:b/>
                <w:sz w:val="30"/>
                <w:szCs w:val="30"/>
                <w:lang w:val="en-US"/>
              </w:rPr>
              <w:t>The envisaged</w:t>
            </w:r>
            <w:r w:rsidRPr="006731F1">
              <w:rPr>
                <w:lang w:val="en-US"/>
              </w:rPr>
              <w:t xml:space="preserve"> </w:t>
            </w:r>
            <w:r w:rsidRPr="006731F1">
              <w:rPr>
                <w:b/>
                <w:sz w:val="30"/>
                <w:szCs w:val="30"/>
                <w:lang w:val="en-US"/>
              </w:rPr>
              <w:t>objectives</w:t>
            </w:r>
            <w:r>
              <w:rPr>
                <w:b/>
                <w:sz w:val="30"/>
                <w:szCs w:val="30"/>
                <w:lang w:val="en-US"/>
              </w:rPr>
              <w:t xml:space="preserve"> </w:t>
            </w:r>
            <w:r w:rsidRPr="006731F1">
              <w:rPr>
                <w:b/>
                <w:sz w:val="30"/>
                <w:szCs w:val="30"/>
                <w:lang w:val="en-US"/>
              </w:rPr>
              <w:t>during</w:t>
            </w:r>
            <w:r>
              <w:rPr>
                <w:b/>
                <w:sz w:val="30"/>
                <w:szCs w:val="30"/>
                <w:lang w:val="en-US"/>
              </w:rPr>
              <w:t xml:space="preserve"> </w:t>
            </w:r>
            <w:r w:rsidRPr="006731F1">
              <w:rPr>
                <w:b/>
                <w:sz w:val="30"/>
                <w:szCs w:val="30"/>
                <w:lang w:val="en-US"/>
              </w:rPr>
              <w:t>the project</w:t>
            </w:r>
            <w:r>
              <w:rPr>
                <w:b/>
                <w:sz w:val="30"/>
                <w:szCs w:val="30"/>
                <w:lang w:val="en-US"/>
              </w:rPr>
              <w:t xml:space="preserve"> work</w:t>
            </w:r>
            <w:r w:rsidRPr="006731F1">
              <w:rPr>
                <w:sz w:val="30"/>
                <w:szCs w:val="30"/>
                <w:lang w:val="en-US"/>
              </w:rPr>
              <w:t xml:space="preserve">: </w:t>
            </w:r>
            <w:r w:rsidR="00CA6393" w:rsidRPr="00CA6393">
              <w:rPr>
                <w:sz w:val="30"/>
                <w:szCs w:val="30"/>
                <w:lang w:val="en-US"/>
              </w:rPr>
              <w:t xml:space="preserve">The development of outdoor sports venues, the development and installation of information boards throughout the city, the development of a unique curriculum (both theoretical and practical) for schools with the involvement of specialists in this field, the organization of meetings with athletes, and the holding of competitions in </w:t>
            </w:r>
            <w:proofErr w:type="spellStart"/>
            <w:r w:rsidR="00CA6393" w:rsidRPr="00CA6393">
              <w:rPr>
                <w:sz w:val="30"/>
                <w:szCs w:val="30"/>
                <w:lang w:val="en-US"/>
              </w:rPr>
              <w:t>Verkhnedvinsk</w:t>
            </w:r>
            <w:proofErr w:type="spellEnd"/>
            <w:r w:rsidR="00CA6393" w:rsidRPr="00CA6393">
              <w:rPr>
                <w:sz w:val="30"/>
                <w:szCs w:val="30"/>
                <w:lang w:val="en-US"/>
              </w:rPr>
              <w:t xml:space="preserve"> and partner countries.</w:t>
            </w:r>
          </w:p>
        </w:tc>
      </w:tr>
      <w:tr w:rsidR="00277C79" w:rsidRPr="004D58A6" w:rsidTr="003E1658">
        <w:tc>
          <w:tcPr>
            <w:tcW w:w="9351" w:type="dxa"/>
            <w:shd w:val="clear" w:color="auto" w:fill="auto"/>
          </w:tcPr>
          <w:p w:rsidR="00277C79" w:rsidRPr="00CA6393" w:rsidRDefault="00277C79" w:rsidP="003E1658">
            <w:pPr>
              <w:rPr>
                <w:sz w:val="30"/>
                <w:szCs w:val="30"/>
                <w:lang w:val="en-US"/>
              </w:rPr>
            </w:pPr>
            <w:r>
              <w:rPr>
                <w:b/>
                <w:sz w:val="30"/>
                <w:szCs w:val="30"/>
                <w:lang w:val="en-US"/>
              </w:rPr>
              <w:t xml:space="preserve">Description </w:t>
            </w:r>
            <w:proofErr w:type="gramStart"/>
            <w:r>
              <w:rPr>
                <w:b/>
                <w:sz w:val="30"/>
                <w:szCs w:val="30"/>
                <w:lang w:val="en-US"/>
              </w:rPr>
              <w:t>of</w:t>
            </w:r>
            <w:r w:rsidRPr="00CA6393">
              <w:rPr>
                <w:lang w:val="en-US"/>
              </w:rPr>
              <w:t xml:space="preserve"> </w:t>
            </w:r>
            <w:r>
              <w:rPr>
                <w:lang w:val="en-US"/>
              </w:rPr>
              <w:t xml:space="preserve"> </w:t>
            </w:r>
            <w:r w:rsidRPr="00724187">
              <w:rPr>
                <w:b/>
                <w:sz w:val="30"/>
                <w:szCs w:val="30"/>
                <w:lang w:val="en-US"/>
              </w:rPr>
              <w:t>project</w:t>
            </w:r>
            <w:proofErr w:type="gramEnd"/>
            <w:r>
              <w:rPr>
                <w:b/>
                <w:sz w:val="30"/>
                <w:szCs w:val="30"/>
                <w:lang w:val="en-US"/>
              </w:rPr>
              <w:t xml:space="preserve"> </w:t>
            </w:r>
            <w:r w:rsidRPr="00724187">
              <w:rPr>
                <w:b/>
                <w:sz w:val="30"/>
                <w:szCs w:val="30"/>
                <w:lang w:val="en-US"/>
              </w:rPr>
              <w:t>activities:</w:t>
            </w:r>
            <w:r w:rsidR="00CA6393" w:rsidRPr="00CA6393">
              <w:rPr>
                <w:b/>
                <w:sz w:val="30"/>
                <w:szCs w:val="30"/>
                <w:lang w:val="en-US"/>
              </w:rPr>
              <w:t xml:space="preserve"> </w:t>
            </w:r>
            <w:r w:rsidR="00CA6393" w:rsidRPr="00CA6393">
              <w:rPr>
                <w:sz w:val="30"/>
                <w:szCs w:val="30"/>
                <w:lang w:val="en-US"/>
              </w:rPr>
              <w:t xml:space="preserve">The necessary sports foundation for children with antisocial tendencies has been developed through the organization and conduct of competitions and training. Adults are also </w:t>
            </w:r>
            <w:r w:rsidR="00CA6393" w:rsidRPr="00CA6393">
              <w:rPr>
                <w:sz w:val="30"/>
                <w:szCs w:val="30"/>
                <w:lang w:val="en-US"/>
              </w:rPr>
              <w:lastRenderedPageBreak/>
              <w:t>involved in physical education and sports activities.</w:t>
            </w:r>
          </w:p>
        </w:tc>
      </w:tr>
    </w:tbl>
    <w:p w:rsidR="00277C79" w:rsidRPr="00CA6393" w:rsidRDefault="00277C79" w:rsidP="00277C79">
      <w:pPr>
        <w:ind w:right="5103"/>
        <w:rPr>
          <w:sz w:val="28"/>
          <w:szCs w:val="28"/>
          <w:lang w:val="en-US"/>
        </w:rPr>
        <w:sectPr w:rsidR="00277C79" w:rsidRPr="00CA6393" w:rsidSect="00943544">
          <w:headerReference w:type="default" r:id="rId8"/>
          <w:pgSz w:w="11906" w:h="16838"/>
          <w:pgMar w:top="568" w:right="566" w:bottom="568" w:left="1843" w:header="709" w:footer="709" w:gutter="0"/>
          <w:cols w:space="708"/>
          <w:titlePg/>
          <w:docGrid w:linePitch="360"/>
        </w:sectPr>
      </w:pPr>
    </w:p>
    <w:p w:rsidR="00DD6455" w:rsidRPr="00CA6393" w:rsidRDefault="00DD6455">
      <w:pPr>
        <w:rPr>
          <w:lang w:val="en-US"/>
        </w:rPr>
      </w:pPr>
    </w:p>
    <w:sectPr w:rsidR="00DD6455" w:rsidRPr="00CA63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070" w:rsidRDefault="00CA6393">
    <w:pPr>
      <w:pStyle w:val="a5"/>
      <w:jc w:val="center"/>
    </w:pPr>
    <w:r>
      <w:fldChar w:fldCharType="begin"/>
    </w:r>
    <w:r>
      <w:instrText xml:space="preserve"> PAGE   \* MERGEFORMAT </w:instrText>
    </w:r>
    <w:r>
      <w:fldChar w:fldCharType="separate"/>
    </w:r>
    <w:r>
      <w:rPr>
        <w:noProof/>
      </w:rPr>
      <w:t>2</w:t>
    </w:r>
    <w:r>
      <w:rPr>
        <w:noProof/>
      </w:rPr>
      <w:fldChar w:fldCharType="end"/>
    </w:r>
  </w:p>
  <w:p w:rsidR="00955070" w:rsidRDefault="00CA639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509"/>
    <w:rsid w:val="00180C1B"/>
    <w:rsid w:val="00277C79"/>
    <w:rsid w:val="003D3BA6"/>
    <w:rsid w:val="00485509"/>
    <w:rsid w:val="00515A5E"/>
    <w:rsid w:val="00553387"/>
    <w:rsid w:val="00CA6393"/>
    <w:rsid w:val="00DD6455"/>
    <w:rsid w:val="00DF7F9B"/>
    <w:rsid w:val="00EB604B"/>
    <w:rsid w:val="00EC4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C7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3387"/>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rmal (Web)"/>
    <w:basedOn w:val="a"/>
    <w:uiPriority w:val="99"/>
    <w:rsid w:val="00277C79"/>
    <w:pPr>
      <w:spacing w:before="100" w:beforeAutospacing="1" w:after="100" w:afterAutospacing="1"/>
    </w:pPr>
  </w:style>
  <w:style w:type="paragraph" w:styleId="a5">
    <w:name w:val="header"/>
    <w:basedOn w:val="a"/>
    <w:link w:val="a6"/>
    <w:uiPriority w:val="99"/>
    <w:rsid w:val="00277C79"/>
    <w:pPr>
      <w:tabs>
        <w:tab w:val="center" w:pos="4677"/>
        <w:tab w:val="right" w:pos="9355"/>
      </w:tabs>
    </w:pPr>
  </w:style>
  <w:style w:type="character" w:customStyle="1" w:styleId="a6">
    <w:name w:val="Верхний колонтитул Знак"/>
    <w:basedOn w:val="a0"/>
    <w:link w:val="a5"/>
    <w:uiPriority w:val="99"/>
    <w:rsid w:val="00277C79"/>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77C79"/>
    <w:rPr>
      <w:rFonts w:ascii="Tahoma" w:hAnsi="Tahoma" w:cs="Tahoma"/>
      <w:sz w:val="16"/>
      <w:szCs w:val="16"/>
    </w:rPr>
  </w:style>
  <w:style w:type="character" w:customStyle="1" w:styleId="a8">
    <w:name w:val="Текст выноски Знак"/>
    <w:basedOn w:val="a0"/>
    <w:link w:val="a7"/>
    <w:uiPriority w:val="99"/>
    <w:semiHidden/>
    <w:rsid w:val="00277C7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C7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3387"/>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rmal (Web)"/>
    <w:basedOn w:val="a"/>
    <w:uiPriority w:val="99"/>
    <w:rsid w:val="00277C79"/>
    <w:pPr>
      <w:spacing w:before="100" w:beforeAutospacing="1" w:after="100" w:afterAutospacing="1"/>
    </w:pPr>
  </w:style>
  <w:style w:type="paragraph" w:styleId="a5">
    <w:name w:val="header"/>
    <w:basedOn w:val="a"/>
    <w:link w:val="a6"/>
    <w:uiPriority w:val="99"/>
    <w:rsid w:val="00277C79"/>
    <w:pPr>
      <w:tabs>
        <w:tab w:val="center" w:pos="4677"/>
        <w:tab w:val="right" w:pos="9355"/>
      </w:tabs>
    </w:pPr>
  </w:style>
  <w:style w:type="character" w:customStyle="1" w:styleId="a6">
    <w:name w:val="Верхний колонтитул Знак"/>
    <w:basedOn w:val="a0"/>
    <w:link w:val="a5"/>
    <w:uiPriority w:val="99"/>
    <w:rsid w:val="00277C79"/>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77C79"/>
    <w:rPr>
      <w:rFonts w:ascii="Tahoma" w:hAnsi="Tahoma" w:cs="Tahoma"/>
      <w:sz w:val="16"/>
      <w:szCs w:val="16"/>
    </w:rPr>
  </w:style>
  <w:style w:type="character" w:customStyle="1" w:styleId="a8">
    <w:name w:val="Текст выноски Знак"/>
    <w:basedOn w:val="a0"/>
    <w:link w:val="a7"/>
    <w:uiPriority w:val="99"/>
    <w:semiHidden/>
    <w:rsid w:val="00277C7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Pages>
  <Words>1030</Words>
  <Characters>5872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P</dc:creator>
  <cp:keywords/>
  <dc:description/>
  <cp:lastModifiedBy>Svetlana P</cp:lastModifiedBy>
  <cp:revision>2</cp:revision>
  <dcterms:created xsi:type="dcterms:W3CDTF">2026-04-08T07:26:00Z</dcterms:created>
  <dcterms:modified xsi:type="dcterms:W3CDTF">2026-04-08T08:42:00Z</dcterms:modified>
</cp:coreProperties>
</file>