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36" w:rsidRDefault="00EE63C1" w:rsidP="00EE6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Приглашаем к участию в ежегодном республиканском конкурсе на лучший детский рисунок на экологическую тематику детей в возрасте от 3 до 10 лет.</w:t>
      </w:r>
    </w:p>
    <w:p w:rsidR="00095F28" w:rsidRDefault="00EE63C1" w:rsidP="00EE6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конкурс принимаются рисунки в цветном варианте на листах формата от А4 до А1, выполненные в любой технике, включая аппликацию, которые характеризуют бережное отношение к </w:t>
      </w:r>
      <w:r w:rsidR="00DE1505">
        <w:rPr>
          <w:rFonts w:ascii="Times New Roman" w:hAnsi="Times New Roman" w:cs="Times New Roman"/>
          <w:sz w:val="28"/>
          <w:szCs w:val="28"/>
        </w:rPr>
        <w:t xml:space="preserve">природе. </w:t>
      </w:r>
      <w:r w:rsidR="00C718C3">
        <w:rPr>
          <w:rFonts w:ascii="Times New Roman" w:hAnsi="Times New Roman" w:cs="Times New Roman"/>
          <w:sz w:val="28"/>
          <w:szCs w:val="28"/>
        </w:rPr>
        <w:t>Также во внимание принимается соответствие заявленного рисунка возрастной группе</w:t>
      </w:r>
      <w:bookmarkStart w:id="0" w:name="_GoBack"/>
      <w:bookmarkEnd w:id="0"/>
      <w:r w:rsidR="00C718C3">
        <w:rPr>
          <w:rFonts w:ascii="Times New Roman" w:hAnsi="Times New Roman" w:cs="Times New Roman"/>
          <w:sz w:val="28"/>
          <w:szCs w:val="28"/>
        </w:rPr>
        <w:t xml:space="preserve">! </w:t>
      </w:r>
      <w:r w:rsidR="00DE1505">
        <w:rPr>
          <w:rFonts w:ascii="Times New Roman" w:hAnsi="Times New Roman" w:cs="Times New Roman"/>
          <w:sz w:val="28"/>
          <w:szCs w:val="28"/>
        </w:rPr>
        <w:t>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детский ри</w:t>
      </w:r>
      <w:r w:rsidR="00C718C3">
        <w:rPr>
          <w:rFonts w:ascii="Times New Roman" w:hAnsi="Times New Roman" w:cs="Times New Roman"/>
          <w:sz w:val="28"/>
          <w:szCs w:val="28"/>
        </w:rPr>
        <w:t>сунок необходимо направить до 23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C718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Верхнедвинскую районную инспекцию природных ресурсов и охраны окружающей среды. Каждая конкурсная работа сопр</w:t>
      </w:r>
      <w:r w:rsidR="00095F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вождается информационным листом с указанием наименования учреждения образования, фамилии, собственного имени и возраста автора, почтового адреса и контактного телефона одного из родителей/опекунов. </w:t>
      </w:r>
    </w:p>
    <w:p w:rsidR="00EE63C1" w:rsidRPr="00EE63C1" w:rsidRDefault="00095F28" w:rsidP="00EE6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63C1">
        <w:rPr>
          <w:rFonts w:ascii="Times New Roman" w:hAnsi="Times New Roman" w:cs="Times New Roman"/>
          <w:sz w:val="28"/>
          <w:szCs w:val="28"/>
        </w:rPr>
        <w:t>Конкурс проводится в 3 этапа: первый</w:t>
      </w:r>
      <w:r w:rsidR="00C718C3">
        <w:rPr>
          <w:rFonts w:ascii="Times New Roman" w:hAnsi="Times New Roman" w:cs="Times New Roman"/>
          <w:sz w:val="28"/>
          <w:szCs w:val="28"/>
        </w:rPr>
        <w:t xml:space="preserve"> (с 1 февраля по 1 марта)</w:t>
      </w:r>
      <w:r w:rsidR="00EE63C1">
        <w:rPr>
          <w:rFonts w:ascii="Times New Roman" w:hAnsi="Times New Roman" w:cs="Times New Roman"/>
          <w:sz w:val="28"/>
          <w:szCs w:val="28"/>
        </w:rPr>
        <w:t xml:space="preserve"> – в Верхнедвинской районной инспекции природных ресурсов и охраны окружающей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3C1">
        <w:rPr>
          <w:rFonts w:ascii="Times New Roman" w:hAnsi="Times New Roman" w:cs="Times New Roman"/>
          <w:sz w:val="28"/>
          <w:szCs w:val="28"/>
        </w:rPr>
        <w:t xml:space="preserve">где определяются лучшие работы г.Верхнедвинска и Верхнедвинского района; второй этап </w:t>
      </w:r>
      <w:r w:rsidR="00C718C3">
        <w:rPr>
          <w:rFonts w:ascii="Times New Roman" w:hAnsi="Times New Roman" w:cs="Times New Roman"/>
          <w:sz w:val="28"/>
          <w:szCs w:val="28"/>
        </w:rPr>
        <w:t xml:space="preserve">(с 2 марта по 1 апреля) </w:t>
      </w:r>
      <w:r w:rsidR="00EE63C1">
        <w:rPr>
          <w:rFonts w:ascii="Times New Roman" w:hAnsi="Times New Roman" w:cs="Times New Roman"/>
          <w:sz w:val="28"/>
          <w:szCs w:val="28"/>
        </w:rPr>
        <w:t xml:space="preserve">– в Витебском областном комитете природных ресурсов и охраны окружающей среды с определением лучших работ области; заключительный третий этап </w:t>
      </w:r>
      <w:r w:rsidR="00C718C3">
        <w:rPr>
          <w:rFonts w:ascii="Times New Roman" w:hAnsi="Times New Roman" w:cs="Times New Roman"/>
          <w:sz w:val="28"/>
          <w:szCs w:val="28"/>
        </w:rPr>
        <w:t xml:space="preserve">(с 2 апреля по 1 мая) </w:t>
      </w:r>
      <w:r w:rsidR="00EE63C1">
        <w:rPr>
          <w:rFonts w:ascii="Times New Roman" w:hAnsi="Times New Roman" w:cs="Times New Roman"/>
          <w:sz w:val="28"/>
          <w:szCs w:val="28"/>
        </w:rPr>
        <w:t>будет проходить в Министерстве природных ресурсов и охраны окружающей среды и определит лучшие работы Республики Беларусь.</w:t>
      </w:r>
    </w:p>
    <w:sectPr w:rsidR="00EE63C1" w:rsidRPr="00EE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48"/>
    <w:rsid w:val="00095F28"/>
    <w:rsid w:val="001E2048"/>
    <w:rsid w:val="008B5836"/>
    <w:rsid w:val="00C718C3"/>
    <w:rsid w:val="00DE1505"/>
    <w:rsid w:val="00E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4C2F13-26BC-4EA6-AF43-E562547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2025-01-17T06:56:00Z</dcterms:created>
  <dcterms:modified xsi:type="dcterms:W3CDTF">2026-01-28T08:28:00Z</dcterms:modified>
</cp:coreProperties>
</file>