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D9" w:rsidRPr="0097211E" w:rsidRDefault="00ED60D9" w:rsidP="00ED60D9">
      <w:pPr>
        <w:tabs>
          <w:tab w:val="left" w:pos="7050"/>
        </w:tabs>
        <w:spacing w:after="0" w:line="210" w:lineRule="atLeas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ED60D9" w:rsidRDefault="00ED60D9" w:rsidP="00ED60D9">
      <w:pPr>
        <w:tabs>
          <w:tab w:val="left" w:pos="6675"/>
        </w:tabs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ИЗВЕЩЕНИЕ</w:t>
      </w: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о наличии оснований для признания жилого дома пустующим</w:t>
      </w:r>
    </w:p>
    <w:p w:rsidR="00C13350" w:rsidRDefault="00C13350" w:rsidP="00C13350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извещает, что постоянно действующей комиссией по обследованию состояния жилых домов, расположенных на территории Верхнедвинского района, в ходе обследования выявлен жилой дом, расположенный по адресу:</w:t>
      </w:r>
      <w:r w:rsidRPr="00C13350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д. </w:t>
      </w:r>
      <w:r w:rsidR="00204709">
        <w:rPr>
          <w:b/>
          <w:bCs/>
          <w:sz w:val="30"/>
          <w:szCs w:val="30"/>
        </w:rPr>
        <w:t>Мотужи</w:t>
      </w:r>
      <w:r w:rsidR="00691104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, </w:t>
      </w:r>
      <w:r>
        <w:rPr>
          <w:b/>
          <w:bCs/>
          <w:sz w:val="30"/>
          <w:szCs w:val="30"/>
        </w:rPr>
        <w:t>д.</w:t>
      </w:r>
      <w:r w:rsidR="00A3389D">
        <w:rPr>
          <w:b/>
          <w:bCs/>
          <w:sz w:val="30"/>
          <w:szCs w:val="30"/>
        </w:rPr>
        <w:t>1</w:t>
      </w:r>
      <w:r w:rsidR="00465B14">
        <w:rPr>
          <w:b/>
          <w:bCs/>
          <w:sz w:val="30"/>
          <w:szCs w:val="30"/>
        </w:rPr>
        <w:t>3</w:t>
      </w:r>
      <w:r>
        <w:rPr>
          <w:rFonts w:ascii="Times New Roman" w:hAnsi="Times New Roman"/>
          <w:color w:val="000000"/>
          <w:sz w:val="30"/>
          <w:szCs w:val="30"/>
        </w:rPr>
        <w:t>, имеющий основания для признания его пустующим.</w:t>
      </w:r>
    </w:p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Сведения о жилом доме (из акта):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лицах, которым этот дом принадлежит на праве собственности, в т.ч. наследниках, принявших наследство, но не оформивших права на жилой дом в установленном законодательством порядке (иных лицах, имеющих право владения и пользования этим домом (при наличии сведений о них)</w:t>
            </w:r>
          </w:p>
        </w:tc>
        <w:tc>
          <w:tcPr>
            <w:tcW w:w="5104" w:type="dxa"/>
          </w:tcPr>
          <w:p w:rsidR="00C13350" w:rsidRPr="00E2367D" w:rsidRDefault="00A3389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Бубало Антон Францевич</w:t>
            </w:r>
          </w:p>
          <w:p w:rsidR="00E2367D" w:rsidRPr="00E2367D" w:rsidRDefault="00A3389D" w:rsidP="00465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Срок не проживания в жилом доме</w:t>
            </w:r>
          </w:p>
        </w:tc>
        <w:tc>
          <w:tcPr>
            <w:tcW w:w="5104" w:type="dxa"/>
          </w:tcPr>
          <w:p w:rsidR="00C13350" w:rsidRPr="00E2367D" w:rsidRDefault="00A3389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Сведения по уплате: 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налог на недвижимость, земельный налог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плата за жилищно-коммунальные услуги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обязательное страхование строений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Размер жилого дома</w:t>
            </w:r>
          </w:p>
        </w:tc>
        <w:tc>
          <w:tcPr>
            <w:tcW w:w="5104" w:type="dxa"/>
          </w:tcPr>
          <w:p w:rsidR="00C13350" w:rsidRPr="00E2367D" w:rsidRDefault="00204709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6,0х8,0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 жилого дома (м</w:t>
            </w:r>
            <w:r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4" w:type="dxa"/>
          </w:tcPr>
          <w:p w:rsidR="00C13350" w:rsidRPr="00E2367D" w:rsidRDefault="00204709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C13350"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2367D">
              <w:rPr>
                <w:rFonts w:ascii="Times New Roman" w:hAnsi="Times New Roman"/>
                <w:sz w:val="28"/>
                <w:szCs w:val="28"/>
              </w:rPr>
              <w:t>ввода в эксплуатацию жилого дома</w:t>
            </w:r>
          </w:p>
        </w:tc>
        <w:tc>
          <w:tcPr>
            <w:tcW w:w="5104" w:type="dxa"/>
          </w:tcPr>
          <w:p w:rsidR="00C13350" w:rsidRPr="00E2367D" w:rsidRDefault="00A3389D" w:rsidP="00491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Этажность 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одноэтажный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Подземная  этажность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составных частях и принадлежностях жилого дома, в т.ч. хозяйственных и иных постройках, и степени их износа</w:t>
            </w:r>
          </w:p>
        </w:tc>
        <w:tc>
          <w:tcPr>
            <w:tcW w:w="5104" w:type="dxa"/>
          </w:tcPr>
          <w:p w:rsidR="00DF3694" w:rsidRPr="00E2367D" w:rsidRDefault="00DF3694" w:rsidP="00465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D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B14">
              <w:rPr>
                <w:rFonts w:ascii="Times New Roman" w:hAnsi="Times New Roman"/>
                <w:sz w:val="28"/>
                <w:szCs w:val="28"/>
              </w:rPr>
              <w:t xml:space="preserve">холодная пристройка, </w:t>
            </w:r>
            <w:r w:rsidR="00A3389D">
              <w:rPr>
                <w:rFonts w:ascii="Times New Roman" w:hAnsi="Times New Roman"/>
                <w:sz w:val="28"/>
                <w:szCs w:val="28"/>
              </w:rPr>
              <w:t xml:space="preserve"> 2 сарая,</w:t>
            </w:r>
            <w:r w:rsidR="00491D3C">
              <w:rPr>
                <w:rFonts w:ascii="Times New Roman" w:hAnsi="Times New Roman"/>
                <w:sz w:val="28"/>
                <w:szCs w:val="28"/>
              </w:rPr>
              <w:t xml:space="preserve"> износ дома  </w:t>
            </w:r>
            <w:r w:rsidR="00465B14">
              <w:rPr>
                <w:rFonts w:ascii="Times New Roman" w:hAnsi="Times New Roman"/>
                <w:sz w:val="28"/>
                <w:szCs w:val="28"/>
              </w:rPr>
              <w:t>65</w:t>
            </w:r>
            <w:r w:rsidR="00491D3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Нахождение  жилого дома в аварийном состоянии или угрозе его обвала (уточнить является ли это следствием чрезвычайных ситуаций природного и техногенного характера, боевых действий и актов терроризма)</w:t>
            </w:r>
          </w:p>
        </w:tc>
        <w:tc>
          <w:tcPr>
            <w:tcW w:w="5104" w:type="dxa"/>
          </w:tcPr>
          <w:p w:rsidR="00E2367D" w:rsidRPr="00E2367D" w:rsidRDefault="00691104" w:rsidP="00FF2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3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lastRenderedPageBreak/>
              <w:t>Сведения о земельном участке:</w:t>
            </w:r>
          </w:p>
        </w:tc>
        <w:tc>
          <w:tcPr>
            <w:tcW w:w="5104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площадь, га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вид права на земельный участок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ограничения (обременения) прав на него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</w:tbl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30C9B" w:rsidRDefault="00FF2DAE" w:rsidP="00530C9B">
      <w:pPr>
        <w:spacing w:after="0" w:line="210" w:lineRule="atLeast"/>
        <w:ind w:firstLine="142"/>
        <w:jc w:val="both"/>
        <w:rPr>
          <w:rFonts w:ascii="Times New Roman" w:hAnsi="Times New Roman"/>
          <w:color w:val="000000"/>
          <w:sz w:val="30"/>
          <w:szCs w:val="30"/>
        </w:rPr>
      </w:pPr>
      <w:r w:rsidRPr="00FF2DAE">
        <w:rPr>
          <w:rFonts w:ascii="Times New Roman" w:hAnsi="Times New Roman"/>
          <w:noProof/>
          <w:color w:val="000000"/>
          <w:sz w:val="30"/>
          <w:szCs w:val="30"/>
        </w:rPr>
        <w:drawing>
          <wp:inline distT="0" distB="0" distL="0" distR="0">
            <wp:extent cx="5940425" cy="4455319"/>
            <wp:effectExtent l="0" t="0" r="3175" b="2540"/>
            <wp:docPr id="1" name="Рисунок 1" descr="D:\Desktop\фото с телефона\бубало моту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ото с телефона\бубало мотуж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7AD6" w:rsidRDefault="00691104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17AD6">
        <w:rPr>
          <w:rFonts w:ascii="Times New Roman" w:hAnsi="Times New Roman"/>
          <w:color w:val="000000"/>
          <w:sz w:val="30"/>
          <w:szCs w:val="30"/>
        </w:rPr>
        <w:t>От лиц, имеющих право пользования жилым домам, в Освейский сельский исполнительный комитет не поступило уведомлений о намерении использовать такой дом для проживания.</w:t>
      </w:r>
    </w:p>
    <w:p w:rsidR="00117AD6" w:rsidRDefault="00117AD6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просит всех заинтересованных лиц в течение одного месяца со дня вручения извещения (двух месяцев со дня его опубликования – в случаях неполучения отправленного извещения, отказа от его получения либо не направления извещения в связи с тем, что правообладатели неизвестны или неизвестно место их фактического проживания либо место нахождения) уведомить сельский исполнительный комитет о намерении использовать пустующий дом для проживания.</w:t>
      </w:r>
    </w:p>
    <w:p w:rsidR="00117AD6" w:rsidRDefault="00117AD6" w:rsidP="00117AD6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Телефон для справок: 67401; 67415.</w:t>
      </w:r>
    </w:p>
    <w:p w:rsidR="00C13350" w:rsidRDefault="00C13350" w:rsidP="00C13350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B66C1E" w:rsidRDefault="00B66C1E"/>
    <w:sectPr w:rsidR="00B66C1E" w:rsidSect="00530C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75" w:rsidRDefault="00291B75" w:rsidP="00ED60D9">
      <w:pPr>
        <w:spacing w:after="0" w:line="240" w:lineRule="auto"/>
      </w:pPr>
      <w:r>
        <w:separator/>
      </w:r>
    </w:p>
  </w:endnote>
  <w:endnote w:type="continuationSeparator" w:id="0">
    <w:p w:rsidR="00291B75" w:rsidRDefault="00291B75" w:rsidP="00ED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75" w:rsidRDefault="00291B75" w:rsidP="00ED60D9">
      <w:pPr>
        <w:spacing w:after="0" w:line="240" w:lineRule="auto"/>
      </w:pPr>
      <w:r>
        <w:separator/>
      </w:r>
    </w:p>
  </w:footnote>
  <w:footnote w:type="continuationSeparator" w:id="0">
    <w:p w:rsidR="00291B75" w:rsidRDefault="00291B75" w:rsidP="00ED6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50"/>
    <w:rsid w:val="00117AD6"/>
    <w:rsid w:val="0020388F"/>
    <w:rsid w:val="00204709"/>
    <w:rsid w:val="00291B75"/>
    <w:rsid w:val="004426D6"/>
    <w:rsid w:val="00465B14"/>
    <w:rsid w:val="00491D3C"/>
    <w:rsid w:val="00527B17"/>
    <w:rsid w:val="00530C9B"/>
    <w:rsid w:val="00691104"/>
    <w:rsid w:val="006F15B5"/>
    <w:rsid w:val="0073764B"/>
    <w:rsid w:val="007D50C4"/>
    <w:rsid w:val="00877315"/>
    <w:rsid w:val="008B0439"/>
    <w:rsid w:val="009157AA"/>
    <w:rsid w:val="00A3389D"/>
    <w:rsid w:val="00B66C1E"/>
    <w:rsid w:val="00C13350"/>
    <w:rsid w:val="00CD65FD"/>
    <w:rsid w:val="00D639F6"/>
    <w:rsid w:val="00D96F98"/>
    <w:rsid w:val="00DF3694"/>
    <w:rsid w:val="00E2367D"/>
    <w:rsid w:val="00ED60D9"/>
    <w:rsid w:val="00F5384B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9B75"/>
  <w15:chartTrackingRefBased/>
  <w15:docId w15:val="{D255DB08-6CE5-426F-9D6C-A1013549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35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5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0D9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0D9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2021-12-06T12:27:00Z</cp:lastPrinted>
  <dcterms:created xsi:type="dcterms:W3CDTF">2022-06-17T11:14:00Z</dcterms:created>
  <dcterms:modified xsi:type="dcterms:W3CDTF">2022-06-24T09:43:00Z</dcterms:modified>
</cp:coreProperties>
</file>