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2D" w:rsidRPr="00413271" w:rsidRDefault="00BB614D" w:rsidP="00F32F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1327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32F2D" w:rsidRPr="00413271">
        <w:rPr>
          <w:rFonts w:ascii="Times New Roman" w:hAnsi="Times New Roman" w:cs="Times New Roman"/>
          <w:sz w:val="28"/>
          <w:szCs w:val="28"/>
          <w:lang w:eastAsia="ru-RU"/>
        </w:rPr>
        <w:t>рофилактик</w:t>
      </w:r>
      <w:r w:rsidRPr="0041327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2F2D" w:rsidRPr="00413271">
        <w:rPr>
          <w:rFonts w:ascii="Times New Roman" w:hAnsi="Times New Roman" w:cs="Times New Roman"/>
          <w:sz w:val="28"/>
          <w:szCs w:val="28"/>
          <w:lang w:eastAsia="ru-RU"/>
        </w:rPr>
        <w:t xml:space="preserve">  гепатит</w:t>
      </w:r>
      <w:r w:rsidR="00DF3023" w:rsidRPr="0041327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13271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</w:p>
    <w:p w:rsidR="00ED2954" w:rsidRPr="00413271" w:rsidRDefault="00ED2954" w:rsidP="00ED2954">
      <w:pPr>
        <w:ind w:left="1068" w:firstLine="348"/>
        <w:jc w:val="both"/>
        <w:rPr>
          <w:sz w:val="22"/>
          <w:szCs w:val="28"/>
        </w:rPr>
      </w:pPr>
    </w:p>
    <w:p w:rsidR="00ED2954" w:rsidRPr="00413271" w:rsidRDefault="00ED2954" w:rsidP="00ED2954">
      <w:pPr>
        <w:ind w:left="1068" w:firstLine="348"/>
        <w:jc w:val="both"/>
        <w:rPr>
          <w:sz w:val="22"/>
          <w:szCs w:val="28"/>
        </w:rPr>
      </w:pPr>
    </w:p>
    <w:p w:rsidR="00ED2954" w:rsidRPr="00413271" w:rsidRDefault="00ED2954" w:rsidP="00ED2954">
      <w:pPr>
        <w:ind w:left="360"/>
        <w:jc w:val="both"/>
        <w:rPr>
          <w:sz w:val="26"/>
          <w:szCs w:val="26"/>
        </w:rPr>
      </w:pPr>
      <w:r w:rsidRPr="00413271">
        <w:rPr>
          <w:sz w:val="22"/>
          <w:szCs w:val="28"/>
        </w:rPr>
        <w:tab/>
      </w:r>
      <w:r w:rsidRPr="00413271">
        <w:rPr>
          <w:sz w:val="26"/>
          <w:szCs w:val="26"/>
        </w:rPr>
        <w:t>Вирусные гепатиты – заболевания, протекающие с преимущественным поражением печени, выраженной интоксикацией организма. Вирусные гепатиты передаются фекально-оральным и парентеральным путями. Термин объединяет две болезни: гепатит А, Е и парентеральные гепатиты В, С, Д.</w:t>
      </w:r>
    </w:p>
    <w:p w:rsidR="00ED2954" w:rsidRPr="00E47A2A" w:rsidRDefault="00ED2954" w:rsidP="00ED2954">
      <w:pPr>
        <w:ind w:left="360"/>
        <w:jc w:val="both"/>
        <w:rPr>
          <w:sz w:val="26"/>
          <w:szCs w:val="26"/>
        </w:rPr>
      </w:pPr>
      <w:r w:rsidRPr="00413271">
        <w:rPr>
          <w:sz w:val="26"/>
          <w:szCs w:val="26"/>
        </w:rPr>
        <w:tab/>
        <w:t>Первые признаки гепатита А (</w:t>
      </w:r>
      <w:r w:rsidR="00E040AC" w:rsidRPr="00413271">
        <w:rPr>
          <w:sz w:val="26"/>
          <w:szCs w:val="26"/>
          <w:shd w:val="clear" w:color="auto" w:fill="FFFFFF"/>
        </w:rPr>
        <w:t>болезнь Б</w:t>
      </w:r>
      <w:r w:rsidR="00E040AC" w:rsidRPr="00E47A2A">
        <w:rPr>
          <w:sz w:val="26"/>
          <w:szCs w:val="26"/>
          <w:shd w:val="clear" w:color="auto" w:fill="FFFFFF"/>
        </w:rPr>
        <w:t>откина, болезнь грязных рук, желтуха, ВГА</w:t>
      </w:r>
      <w:r w:rsidRPr="00E47A2A">
        <w:rPr>
          <w:sz w:val="26"/>
          <w:szCs w:val="26"/>
        </w:rPr>
        <w:t>) проявляются не сразу. Это так называемый скрытый (инкубационный) период, который длится до 35 дней. К концу этого периода человек чувствует недомогание, слабость, головную боль, характерна потеря аппетита, тошнота, потемнение мочи. Иногда болезнь начинается, как заболевание верхних дыхательных путей или болей в суставах, затем появляется желтушность склер, кожных покровов, повышается температура тела, отмечается увеличение и болезненность печени.</w:t>
      </w:r>
    </w:p>
    <w:p w:rsidR="00ED2954" w:rsidRPr="00E47A2A" w:rsidRDefault="00ED2954" w:rsidP="00ED2954">
      <w:pPr>
        <w:ind w:left="360"/>
        <w:jc w:val="both"/>
        <w:rPr>
          <w:sz w:val="26"/>
          <w:szCs w:val="26"/>
        </w:rPr>
      </w:pPr>
      <w:r w:rsidRPr="00E47A2A">
        <w:rPr>
          <w:sz w:val="26"/>
          <w:szCs w:val="26"/>
        </w:rPr>
        <w:tab/>
        <w:t>Возбудитель гепатита А – вирус устойчивый во внешней среде. Источник инфекции – больной человек.</w:t>
      </w:r>
      <w:r w:rsidRPr="00E47A2A">
        <w:rPr>
          <w:sz w:val="26"/>
          <w:szCs w:val="26"/>
        </w:rPr>
        <w:tab/>
        <w:t>Заражение происходит через загрязненные воду, пищевые продукты, предметы обихода (посуда, игрушки и т.д.), грязные руки, как и при кишечных инфекциях.</w:t>
      </w:r>
    </w:p>
    <w:p w:rsidR="00ED2954" w:rsidRPr="00E47A2A" w:rsidRDefault="00ED2954" w:rsidP="00ED2954">
      <w:pPr>
        <w:ind w:left="360"/>
        <w:jc w:val="both"/>
        <w:rPr>
          <w:sz w:val="26"/>
          <w:szCs w:val="26"/>
        </w:rPr>
      </w:pPr>
      <w:r w:rsidRPr="00E47A2A">
        <w:rPr>
          <w:sz w:val="26"/>
          <w:szCs w:val="26"/>
        </w:rPr>
        <w:tab/>
        <w:t>Советы по предупреждению заболевания просты и эффективны:</w:t>
      </w:r>
    </w:p>
    <w:p w:rsidR="00ED2954" w:rsidRPr="00E47A2A" w:rsidRDefault="00ED2954" w:rsidP="00ED2954">
      <w:pPr>
        <w:numPr>
          <w:ilvl w:val="0"/>
          <w:numId w:val="1"/>
        </w:numPr>
        <w:jc w:val="both"/>
        <w:rPr>
          <w:sz w:val="26"/>
          <w:szCs w:val="26"/>
        </w:rPr>
      </w:pPr>
      <w:r w:rsidRPr="00E47A2A">
        <w:rPr>
          <w:sz w:val="26"/>
          <w:szCs w:val="26"/>
        </w:rPr>
        <w:t>соблюдать правила личной гигиены</w:t>
      </w:r>
    </w:p>
    <w:p w:rsidR="00ED2954" w:rsidRPr="00E47A2A" w:rsidRDefault="00ED2954" w:rsidP="00ED2954">
      <w:pPr>
        <w:numPr>
          <w:ilvl w:val="0"/>
          <w:numId w:val="1"/>
        </w:numPr>
        <w:jc w:val="both"/>
        <w:rPr>
          <w:sz w:val="26"/>
          <w:szCs w:val="26"/>
        </w:rPr>
      </w:pPr>
      <w:r w:rsidRPr="00E47A2A">
        <w:rPr>
          <w:sz w:val="26"/>
          <w:szCs w:val="26"/>
        </w:rPr>
        <w:t>овощи и фрукты перед употреблением мыть проточной водой, лучше кипяченой</w:t>
      </w:r>
    </w:p>
    <w:p w:rsidR="00ED2954" w:rsidRPr="00E47A2A" w:rsidRDefault="00ED2954" w:rsidP="00ED2954">
      <w:pPr>
        <w:numPr>
          <w:ilvl w:val="0"/>
          <w:numId w:val="1"/>
        </w:numPr>
        <w:jc w:val="both"/>
        <w:rPr>
          <w:sz w:val="26"/>
          <w:szCs w:val="26"/>
        </w:rPr>
      </w:pPr>
      <w:r w:rsidRPr="00E47A2A">
        <w:rPr>
          <w:sz w:val="26"/>
          <w:szCs w:val="26"/>
        </w:rPr>
        <w:t>в домашних условиях овощи и фрукты, готовые мясо и рыбу, следует хранить отдельно от сырой продукции</w:t>
      </w:r>
    </w:p>
    <w:p w:rsidR="00ED2954" w:rsidRDefault="00ED2954" w:rsidP="00ED2954">
      <w:pPr>
        <w:numPr>
          <w:ilvl w:val="0"/>
          <w:numId w:val="1"/>
        </w:numPr>
        <w:jc w:val="both"/>
        <w:rPr>
          <w:sz w:val="26"/>
          <w:szCs w:val="26"/>
        </w:rPr>
      </w:pPr>
      <w:r w:rsidRPr="00E47A2A">
        <w:rPr>
          <w:sz w:val="26"/>
          <w:szCs w:val="26"/>
        </w:rPr>
        <w:t>для питья использовать только кипяченую или бутилированную воду.</w:t>
      </w:r>
    </w:p>
    <w:p w:rsidR="00E47A2A" w:rsidRPr="00E47A2A" w:rsidRDefault="00E47A2A" w:rsidP="00E47A2A">
      <w:pPr>
        <w:ind w:left="1068"/>
        <w:jc w:val="both"/>
        <w:rPr>
          <w:sz w:val="26"/>
          <w:szCs w:val="26"/>
        </w:rPr>
      </w:pPr>
    </w:p>
    <w:p w:rsidR="00E47A2A" w:rsidRPr="00413271" w:rsidRDefault="00E47A2A" w:rsidP="00E47A2A">
      <w:pPr>
        <w:rPr>
          <w:bCs/>
          <w:sz w:val="26"/>
          <w:szCs w:val="26"/>
        </w:rPr>
      </w:pPr>
      <w:r w:rsidRPr="00E47A2A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</w:t>
      </w:r>
      <w:r w:rsidRPr="00E47A2A">
        <w:rPr>
          <w:bCs/>
          <w:sz w:val="26"/>
          <w:szCs w:val="26"/>
        </w:rPr>
        <w:t xml:space="preserve">Лучшая профилактика гепатита А </w:t>
      </w:r>
      <w:bookmarkStart w:id="0" w:name="_GoBack"/>
      <w:r w:rsidRPr="00413271">
        <w:rPr>
          <w:bCs/>
          <w:sz w:val="26"/>
          <w:szCs w:val="26"/>
        </w:rPr>
        <w:t>-  вакцинация.</w:t>
      </w:r>
    </w:p>
    <w:bookmarkEnd w:id="0"/>
    <w:p w:rsidR="00ED2954" w:rsidRPr="00E47A2A" w:rsidRDefault="00E47A2A" w:rsidP="00E47A2A">
      <w:pPr>
        <w:jc w:val="both"/>
        <w:rPr>
          <w:sz w:val="26"/>
          <w:szCs w:val="26"/>
        </w:rPr>
      </w:pPr>
      <w:r w:rsidRPr="00E47A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47A2A">
        <w:rPr>
          <w:sz w:val="26"/>
          <w:szCs w:val="26"/>
        </w:rPr>
        <w:t xml:space="preserve"> Сегодня созданы достаточно эффективные вакцины, защищающие от     </w:t>
      </w:r>
      <w:r>
        <w:rPr>
          <w:sz w:val="26"/>
          <w:szCs w:val="26"/>
        </w:rPr>
        <w:t xml:space="preserve">  </w:t>
      </w:r>
      <w:r w:rsidRPr="00E47A2A">
        <w:rPr>
          <w:sz w:val="26"/>
          <w:szCs w:val="26"/>
        </w:rPr>
        <w:t xml:space="preserve">гепатита </w:t>
      </w:r>
      <w:r>
        <w:rPr>
          <w:sz w:val="26"/>
          <w:szCs w:val="26"/>
        </w:rPr>
        <w:t xml:space="preserve">  </w:t>
      </w:r>
      <w:r w:rsidRPr="00E47A2A">
        <w:rPr>
          <w:sz w:val="26"/>
          <w:szCs w:val="26"/>
        </w:rPr>
        <w:t xml:space="preserve">А. Вакцина вводится двукратно с интервалом 6-12 месяцев. После введения первой </w:t>
      </w:r>
      <w:r>
        <w:rPr>
          <w:sz w:val="26"/>
          <w:szCs w:val="26"/>
        </w:rPr>
        <w:t xml:space="preserve">  </w:t>
      </w:r>
      <w:r w:rsidRPr="00E47A2A">
        <w:rPr>
          <w:sz w:val="26"/>
          <w:szCs w:val="26"/>
        </w:rPr>
        <w:t>дозы вакцины антитела к вирусу гепатита А у большинства вакцинированных появляются через 2 недели.</w:t>
      </w:r>
      <w:r w:rsidR="00ED2954" w:rsidRPr="00E47A2A">
        <w:rPr>
          <w:sz w:val="26"/>
          <w:szCs w:val="26"/>
        </w:rPr>
        <w:tab/>
      </w:r>
    </w:p>
    <w:p w:rsidR="00ED2954" w:rsidRPr="00E47A2A" w:rsidRDefault="00ED2954" w:rsidP="00E47A2A">
      <w:pPr>
        <w:jc w:val="both"/>
        <w:rPr>
          <w:sz w:val="26"/>
          <w:szCs w:val="26"/>
        </w:rPr>
      </w:pPr>
      <w:r w:rsidRPr="00E47A2A">
        <w:rPr>
          <w:sz w:val="26"/>
          <w:szCs w:val="26"/>
        </w:rPr>
        <w:t xml:space="preserve">Если у вас наблюдаются симптомы гепатита (усталость, потеря аппетита, боли в суставах, пожелтение кожи или склер глаз, потемнение цвета мочи) обязательно сходите на прием к врачу. Проведение лечения поможет избежать заболеваемости хроническим гепатитом.  </w:t>
      </w:r>
    </w:p>
    <w:p w:rsidR="00ED2954" w:rsidRPr="00E47A2A" w:rsidRDefault="00ED2954" w:rsidP="00ED2954">
      <w:pPr>
        <w:ind w:left="360"/>
        <w:jc w:val="both"/>
        <w:rPr>
          <w:sz w:val="26"/>
          <w:szCs w:val="26"/>
        </w:rPr>
      </w:pPr>
    </w:p>
    <w:p w:rsidR="00ED2954" w:rsidRPr="00F32F2D" w:rsidRDefault="00ED2954" w:rsidP="00ED2954">
      <w:pPr>
        <w:ind w:left="360"/>
        <w:jc w:val="both"/>
      </w:pPr>
      <w:r w:rsidRPr="00F32F2D">
        <w:t>\</w:t>
      </w:r>
    </w:p>
    <w:p w:rsidR="00ED2954" w:rsidRPr="00F32F2D" w:rsidRDefault="00ED2954" w:rsidP="00ED2954">
      <w:pPr>
        <w:ind w:left="360"/>
        <w:jc w:val="both"/>
      </w:pPr>
    </w:p>
    <w:p w:rsidR="00ED2954" w:rsidRDefault="00ED2954" w:rsidP="00ED2954">
      <w:pPr>
        <w:ind w:left="360"/>
        <w:jc w:val="both"/>
        <w:rPr>
          <w:sz w:val="22"/>
          <w:szCs w:val="28"/>
        </w:rPr>
      </w:pPr>
    </w:p>
    <w:sectPr w:rsidR="00ED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BE9"/>
    <w:multiLevelType w:val="hybridMultilevel"/>
    <w:tmpl w:val="FDB0D5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CBE59AE"/>
    <w:multiLevelType w:val="hybridMultilevel"/>
    <w:tmpl w:val="3D3697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D"/>
    <w:rsid w:val="00413271"/>
    <w:rsid w:val="00640530"/>
    <w:rsid w:val="006E70A4"/>
    <w:rsid w:val="00837780"/>
    <w:rsid w:val="00BB614D"/>
    <w:rsid w:val="00BE443D"/>
    <w:rsid w:val="00DF3023"/>
    <w:rsid w:val="00E040AC"/>
    <w:rsid w:val="00E41360"/>
    <w:rsid w:val="00E47A2A"/>
    <w:rsid w:val="00ED2954"/>
    <w:rsid w:val="00F3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FC84-EBEC-4E7E-9EF7-8B11EBC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2021-07-15T12:04:00Z</dcterms:created>
  <dcterms:modified xsi:type="dcterms:W3CDTF">2024-05-22T12:41:00Z</dcterms:modified>
</cp:coreProperties>
</file>