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0"/>
        <w:tblW w:w="16155" w:type="dxa"/>
        <w:tblInd w:w="-147" w:type="dxa"/>
        <w:tblLayout w:type="fixed"/>
        <w:tblLook w:val="04A0"/>
      </w:tblPr>
      <w:tblGrid>
        <w:gridCol w:w="4106"/>
        <w:gridCol w:w="1701"/>
        <w:gridCol w:w="1843"/>
        <w:gridCol w:w="2261"/>
        <w:gridCol w:w="7"/>
        <w:gridCol w:w="992"/>
        <w:gridCol w:w="993"/>
        <w:gridCol w:w="1701"/>
        <w:gridCol w:w="992"/>
        <w:gridCol w:w="1559"/>
      </w:tblGrid>
      <w:tr w:rsidR="00451DC1" w:rsidRPr="00451DC1" w:rsidTr="002A3AEB">
        <w:trPr>
          <w:trHeight w:val="465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CD" w:rsidRDefault="002A3AEB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bookmarkStart w:id="0" w:name="_Hlk65062034"/>
            <w:r>
              <w:br w:type="page"/>
            </w:r>
            <w:r w:rsidR="005D54CD">
              <w:rPr>
                <w:rFonts w:cs="Times New Roman"/>
                <w:sz w:val="22"/>
              </w:rPr>
              <w:t>Вид спорта,</w:t>
            </w:r>
          </w:p>
          <w:p w:rsidR="005D54CD" w:rsidRDefault="005D54CD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</w:t>
            </w:r>
          </w:p>
          <w:p w:rsidR="00451DC1" w:rsidRPr="00451DC1" w:rsidRDefault="005D54CD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451DC1" w:rsidRPr="00451DC1" w:rsidRDefault="00451DC1" w:rsidP="006309D3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Сроки</w:t>
            </w:r>
            <w:r w:rsidRPr="00451DC1">
              <w:rPr>
                <w:rFonts w:cs="Times New Roman"/>
                <w:sz w:val="22"/>
              </w:rPr>
              <w:br/>
              <w:t>проведения</w:t>
            </w:r>
            <w:r w:rsidR="005D54CD">
              <w:rPr>
                <w:rFonts w:cs="Times New Roman"/>
                <w:sz w:val="22"/>
              </w:rPr>
              <w:t xml:space="preserve">, </w:t>
            </w:r>
            <w:proofErr w:type="spellStart"/>
            <w:r w:rsidR="005D54CD">
              <w:rPr>
                <w:rFonts w:cs="Times New Roman"/>
                <w:sz w:val="22"/>
              </w:rPr>
              <w:t>продолжит</w:t>
            </w:r>
            <w:r w:rsidR="006309D3">
              <w:rPr>
                <w:rFonts w:cs="Times New Roman"/>
                <w:sz w:val="22"/>
              </w:rPr>
              <w:t>е</w:t>
            </w:r>
            <w:r w:rsidR="005D54CD">
              <w:rPr>
                <w:rFonts w:cs="Times New Roman"/>
                <w:sz w:val="22"/>
              </w:rPr>
              <w:t>ль-ность</w:t>
            </w:r>
            <w:proofErr w:type="spellEnd"/>
            <w:r w:rsidR="005D54CD">
              <w:rPr>
                <w:rFonts w:cs="Times New Roman"/>
                <w:sz w:val="22"/>
              </w:rPr>
              <w:t xml:space="preserve"> (дней)</w:t>
            </w:r>
          </w:p>
        </w:tc>
        <w:tc>
          <w:tcPr>
            <w:tcW w:w="1843" w:type="dxa"/>
            <w:vMerge w:val="restart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Место</w:t>
            </w:r>
          </w:p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проведения</w:t>
            </w:r>
          </w:p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 w:val="restart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Участвующие</w:t>
            </w:r>
          </w:p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организации</w:t>
            </w:r>
          </w:p>
        </w:tc>
        <w:tc>
          <w:tcPr>
            <w:tcW w:w="4685" w:type="dxa"/>
            <w:gridSpan w:val="5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Количество участников</w:t>
            </w:r>
            <w:r w:rsidR="005D54CD">
              <w:rPr>
                <w:rFonts w:cs="Times New Roman"/>
                <w:sz w:val="22"/>
              </w:rPr>
              <w:t xml:space="preserve"> спортивного мероприятия</w:t>
            </w:r>
          </w:p>
        </w:tc>
        <w:tc>
          <w:tcPr>
            <w:tcW w:w="1559" w:type="dxa"/>
            <w:vMerge w:val="restart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Условия</w:t>
            </w:r>
          </w:p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финансирования</w:t>
            </w:r>
          </w:p>
        </w:tc>
      </w:tr>
      <w:tr w:rsidR="00451DC1" w:rsidRPr="00451DC1" w:rsidTr="002A3AEB">
        <w:trPr>
          <w:trHeight w:val="660"/>
          <w:tblHeader/>
        </w:trPr>
        <w:tc>
          <w:tcPr>
            <w:tcW w:w="4106" w:type="dxa"/>
            <w:vMerge/>
          </w:tcPr>
          <w:p w:rsidR="00451DC1" w:rsidRPr="00451DC1" w:rsidRDefault="00451DC1" w:rsidP="00BF5BBE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51DC1" w:rsidRPr="00451DC1" w:rsidRDefault="00451DC1" w:rsidP="00BF5BBE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451DC1" w:rsidRPr="00451DC1" w:rsidRDefault="00451DC1" w:rsidP="00BF5BBE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  <w:tc>
          <w:tcPr>
            <w:tcW w:w="2261" w:type="dxa"/>
            <w:vMerge/>
          </w:tcPr>
          <w:p w:rsidR="00451DC1" w:rsidRPr="00451DC1" w:rsidRDefault="00451DC1" w:rsidP="00BF5BBE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  <w:tc>
          <w:tcPr>
            <w:tcW w:w="999" w:type="dxa"/>
            <w:gridSpan w:val="2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спорт-смены</w:t>
            </w:r>
          </w:p>
        </w:tc>
        <w:tc>
          <w:tcPr>
            <w:tcW w:w="993" w:type="dxa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тренеры</w:t>
            </w:r>
          </w:p>
        </w:tc>
        <w:tc>
          <w:tcPr>
            <w:tcW w:w="1701" w:type="dxa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судьи по спорту</w:t>
            </w:r>
          </w:p>
        </w:tc>
        <w:tc>
          <w:tcPr>
            <w:tcW w:w="992" w:type="dxa"/>
          </w:tcPr>
          <w:p w:rsidR="00451DC1" w:rsidRPr="00451DC1" w:rsidRDefault="00451DC1" w:rsidP="00BF5BBE">
            <w:pPr>
              <w:spacing w:after="0" w:line="220" w:lineRule="exact"/>
              <w:jc w:val="center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другие участники</w:t>
            </w:r>
          </w:p>
        </w:tc>
        <w:tc>
          <w:tcPr>
            <w:tcW w:w="1559" w:type="dxa"/>
            <w:vMerge/>
          </w:tcPr>
          <w:p w:rsidR="00451DC1" w:rsidRPr="00451DC1" w:rsidRDefault="00451DC1" w:rsidP="00BF5BBE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</w:tr>
      <w:tr w:rsidR="00451DC1" w:rsidRPr="00451DC1" w:rsidTr="002A3AEB">
        <w:trPr>
          <w:trHeight w:val="631"/>
        </w:trPr>
        <w:tc>
          <w:tcPr>
            <w:tcW w:w="16155" w:type="dxa"/>
            <w:gridSpan w:val="10"/>
          </w:tcPr>
          <w:p w:rsidR="00451DC1" w:rsidRPr="00451DC1" w:rsidRDefault="00451DC1" w:rsidP="00BF5BB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</w:p>
          <w:p w:rsidR="00451DC1" w:rsidRPr="00451DC1" w:rsidRDefault="00451DC1" w:rsidP="00BF5BBE">
            <w:pPr>
              <w:spacing w:after="0" w:line="22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451DC1">
              <w:rPr>
                <w:rFonts w:cs="Times New Roman"/>
                <w:b/>
                <w:bCs/>
                <w:sz w:val="24"/>
                <w:szCs w:val="24"/>
              </w:rPr>
              <w:t>Волейбол</w:t>
            </w:r>
          </w:p>
          <w:p w:rsidR="00451DC1" w:rsidRPr="00451DC1" w:rsidRDefault="00451DC1" w:rsidP="00BF5BB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D54CD" w:rsidRPr="00451DC1" w:rsidTr="002A3AEB">
        <w:tc>
          <w:tcPr>
            <w:tcW w:w="4106" w:type="dxa"/>
          </w:tcPr>
          <w:p w:rsidR="005D54CD" w:rsidRPr="00451DC1" w:rsidRDefault="005D54CD" w:rsidP="00E23459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Витебской области в программе Олим</w:t>
            </w:r>
            <w:r w:rsidR="006309D3">
              <w:rPr>
                <w:rFonts w:cs="Times New Roman"/>
                <w:sz w:val="22"/>
              </w:rPr>
              <w:t>пийские дни молодежи (юноши 200</w:t>
            </w:r>
            <w:r w:rsidR="00FE3594">
              <w:rPr>
                <w:rFonts w:cs="Times New Roman"/>
                <w:sz w:val="22"/>
              </w:rPr>
              <w:t>7</w:t>
            </w:r>
            <w:r w:rsidRPr="00451DC1">
              <w:rPr>
                <w:rFonts w:cs="Times New Roman"/>
                <w:sz w:val="22"/>
              </w:rPr>
              <w:t>-200</w:t>
            </w:r>
            <w:r w:rsidR="00FE3594">
              <w:rPr>
                <w:rFonts w:cs="Times New Roman"/>
                <w:sz w:val="22"/>
              </w:rPr>
              <w:t>8</w:t>
            </w:r>
            <w:r w:rsidR="00E23459">
              <w:rPr>
                <w:rFonts w:cs="Times New Roman"/>
                <w:sz w:val="22"/>
              </w:rPr>
              <w:t xml:space="preserve"> 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E23459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827E55" w:rsidRDefault="0075123E" w:rsidP="00827E5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</w:t>
            </w:r>
          </w:p>
          <w:p w:rsidR="0075123E" w:rsidRPr="00451DC1" w:rsidRDefault="0075123E" w:rsidP="00827E5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  <w:r w:rsidR="00FE3594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-1</w:t>
            </w:r>
            <w:r w:rsidR="00FE3594">
              <w:rPr>
                <w:rFonts w:cs="Times New Roman"/>
                <w:sz w:val="22"/>
              </w:rPr>
              <w:t>8</w:t>
            </w:r>
          </w:p>
          <w:p w:rsidR="005D54CD" w:rsidRPr="00451DC1" w:rsidRDefault="005D54CD" w:rsidP="00BF5BB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D54CD" w:rsidRPr="00451DC1" w:rsidRDefault="005D54CD" w:rsidP="00FE35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город </w:t>
            </w:r>
            <w:proofErr w:type="spellStart"/>
            <w:r w:rsidR="00FE3594">
              <w:rPr>
                <w:rFonts w:cs="Times New Roman"/>
                <w:sz w:val="22"/>
              </w:rPr>
              <w:t>Поставы</w:t>
            </w:r>
            <w:proofErr w:type="spellEnd"/>
          </w:p>
        </w:tc>
        <w:tc>
          <w:tcPr>
            <w:tcW w:w="2261" w:type="dxa"/>
          </w:tcPr>
          <w:p w:rsidR="005D54CD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</w:t>
            </w:r>
            <w:r w:rsidR="005D54CD">
              <w:rPr>
                <w:rFonts w:cs="Times New Roman"/>
                <w:sz w:val="22"/>
              </w:rPr>
              <w:t>ДЮШ</w:t>
            </w:r>
            <w:r>
              <w:rPr>
                <w:rFonts w:cs="Times New Roman"/>
                <w:sz w:val="22"/>
              </w:rPr>
              <w:t>ОР</w:t>
            </w:r>
          </w:p>
        </w:tc>
        <w:tc>
          <w:tcPr>
            <w:tcW w:w="999" w:type="dxa"/>
            <w:gridSpan w:val="2"/>
          </w:tcPr>
          <w:p w:rsidR="005D54CD" w:rsidRPr="00451DC1" w:rsidRDefault="005D54CD" w:rsidP="00BF5BBE">
            <w:pPr>
              <w:spacing w:after="0" w:line="240" w:lineRule="auto"/>
              <w:rPr>
                <w:rFonts w:cs="Times New Roman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5D54CD" w:rsidRPr="00451DC1" w:rsidRDefault="005D54CD" w:rsidP="00BF5BB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5D54CD" w:rsidRPr="00451DC1" w:rsidRDefault="005D54CD" w:rsidP="00BF5BB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5D54CD" w:rsidRPr="00451DC1" w:rsidRDefault="005D54CD" w:rsidP="00BF5BB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D54CD" w:rsidRPr="00451DC1" w:rsidRDefault="005D54CD" w:rsidP="00BF5BBE">
            <w:pPr>
              <w:spacing w:after="0" w:line="240" w:lineRule="auto"/>
              <w:rPr>
                <w:rFonts w:cs="Times New Roman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6309D3" w:rsidRPr="00451DC1" w:rsidTr="002A3AEB">
        <w:tc>
          <w:tcPr>
            <w:tcW w:w="4106" w:type="dxa"/>
          </w:tcPr>
          <w:p w:rsidR="006309D3" w:rsidRPr="00451DC1" w:rsidRDefault="006309D3" w:rsidP="00E23459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Первенство Витебской области в программе Олимпийские дни молодежи (девушки </w:t>
            </w:r>
            <w:r w:rsidR="00FE3594">
              <w:rPr>
                <w:rFonts w:cs="Times New Roman"/>
                <w:sz w:val="22"/>
              </w:rPr>
              <w:t>2007</w:t>
            </w:r>
            <w:r w:rsidRPr="00451DC1">
              <w:rPr>
                <w:rFonts w:cs="Times New Roman"/>
                <w:sz w:val="22"/>
              </w:rPr>
              <w:t>-200</w:t>
            </w:r>
            <w:r w:rsidR="00FE3594">
              <w:rPr>
                <w:rFonts w:cs="Times New Roman"/>
                <w:sz w:val="22"/>
              </w:rPr>
              <w:t>8</w:t>
            </w:r>
            <w:r w:rsidR="00E23459">
              <w:rPr>
                <w:rFonts w:cs="Times New Roman"/>
                <w:sz w:val="22"/>
              </w:rPr>
              <w:t xml:space="preserve"> 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E23459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6309D3" w:rsidRPr="00451DC1" w:rsidRDefault="00C21204" w:rsidP="006309D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январь-февраль</w:t>
            </w:r>
          </w:p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 w:rsidRPr="00451DC1">
              <w:rPr>
                <w:rFonts w:cs="Times New Roman"/>
                <w:sz w:val="22"/>
              </w:rPr>
              <w:t>4 дня</w:t>
            </w:r>
          </w:p>
        </w:tc>
        <w:tc>
          <w:tcPr>
            <w:tcW w:w="1843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город Витебск</w:t>
            </w:r>
          </w:p>
        </w:tc>
        <w:tc>
          <w:tcPr>
            <w:tcW w:w="2261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6309D3" w:rsidRPr="00451DC1" w:rsidTr="002A3AEB">
        <w:tc>
          <w:tcPr>
            <w:tcW w:w="4106" w:type="dxa"/>
          </w:tcPr>
          <w:p w:rsidR="006309D3" w:rsidRPr="00451DC1" w:rsidRDefault="00555DB3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Республикански</w:t>
            </w:r>
            <w:r w:rsidR="006309D3" w:rsidRPr="00451DC1">
              <w:rPr>
                <w:rFonts w:cs="Times New Roman"/>
                <w:sz w:val="22"/>
              </w:rPr>
              <w:t xml:space="preserve">е </w:t>
            </w:r>
            <w:r>
              <w:rPr>
                <w:rFonts w:cs="Times New Roman"/>
                <w:sz w:val="22"/>
              </w:rPr>
              <w:t>соревнования</w:t>
            </w:r>
            <w:r w:rsidR="006309D3" w:rsidRPr="00451DC1">
              <w:rPr>
                <w:rFonts w:cs="Times New Roman"/>
                <w:sz w:val="22"/>
              </w:rPr>
              <w:t xml:space="preserve"> детско-юношеской волейбольной лиги «Мяч над </w:t>
            </w:r>
            <w:r>
              <w:rPr>
                <w:rFonts w:cs="Times New Roman"/>
                <w:sz w:val="22"/>
              </w:rPr>
              <w:t>сеткой» (юноши 200</w:t>
            </w:r>
            <w:r w:rsidR="00FE3594">
              <w:rPr>
                <w:rFonts w:cs="Times New Roman"/>
                <w:sz w:val="22"/>
              </w:rPr>
              <w:t>8</w:t>
            </w:r>
            <w:r w:rsidR="005C019E">
              <w:rPr>
                <w:rFonts w:cs="Times New Roman"/>
                <w:sz w:val="22"/>
              </w:rPr>
              <w:t xml:space="preserve">, </w:t>
            </w:r>
            <w:r w:rsidR="00FE3594">
              <w:rPr>
                <w:rFonts w:cs="Times New Roman"/>
                <w:sz w:val="22"/>
              </w:rPr>
              <w:t>2010 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="00FE3594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6309D3" w:rsidRDefault="006309D3" w:rsidP="006309D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январь-декабрь</w:t>
            </w:r>
          </w:p>
          <w:p w:rsidR="00555DB3" w:rsidRPr="00451DC1" w:rsidRDefault="00555DB3" w:rsidP="006309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4 дня</w:t>
            </w:r>
          </w:p>
        </w:tc>
        <w:tc>
          <w:tcPr>
            <w:tcW w:w="1843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 w:rsidRPr="00025C71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 w:rsidRPr="00451DC1">
              <w:rPr>
                <w:rFonts w:cs="Times New Roman"/>
                <w:sz w:val="22"/>
              </w:rPr>
              <w:t>16</w:t>
            </w:r>
          </w:p>
        </w:tc>
        <w:tc>
          <w:tcPr>
            <w:tcW w:w="993" w:type="dxa"/>
          </w:tcPr>
          <w:p w:rsidR="006309D3" w:rsidRPr="006309D3" w:rsidRDefault="006309D3" w:rsidP="006309D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309D3" w:rsidRPr="00451DC1" w:rsidRDefault="006309D3" w:rsidP="006309D3">
            <w:pPr>
              <w:spacing w:after="0" w:line="240" w:lineRule="auto"/>
              <w:rPr>
                <w:rFonts w:cs="Times New Roman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8933FA" w:rsidRPr="00451DC1" w:rsidTr="002A3AEB">
        <w:tc>
          <w:tcPr>
            <w:tcW w:w="4106" w:type="dxa"/>
          </w:tcPr>
          <w:p w:rsidR="008933FA" w:rsidRPr="00451DC1" w:rsidRDefault="008933FA" w:rsidP="00D951D1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Областное первенство детско-</w:t>
            </w:r>
            <w:r>
              <w:rPr>
                <w:rFonts w:eastAsia="Times New Roman" w:cs="Times New Roman"/>
                <w:sz w:val="22"/>
              </w:rPr>
              <w:t>ю</w:t>
            </w:r>
            <w:r w:rsidRPr="00451DC1">
              <w:rPr>
                <w:rFonts w:eastAsia="Times New Roman" w:cs="Times New Roman"/>
                <w:sz w:val="22"/>
              </w:rPr>
              <w:t>ношеской</w:t>
            </w:r>
            <w:r w:rsidR="002A3AEB"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 xml:space="preserve">волейбольной лиги (юноши </w:t>
            </w:r>
            <w:r w:rsidR="00124E86">
              <w:rPr>
                <w:rFonts w:cs="Times New Roman"/>
                <w:sz w:val="22"/>
              </w:rPr>
              <w:t>2011-</w:t>
            </w:r>
            <w:r w:rsidR="00D951D1">
              <w:rPr>
                <w:rFonts w:cs="Times New Roman"/>
                <w:sz w:val="22"/>
              </w:rPr>
              <w:t xml:space="preserve"> 2013</w:t>
            </w:r>
            <w:r w:rsidR="005C019E">
              <w:rPr>
                <w:rFonts w:cs="Times New Roman"/>
                <w:sz w:val="22"/>
              </w:rPr>
              <w:t xml:space="preserve"> года </w:t>
            </w:r>
            <w:r w:rsidR="00E23459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  <w:r w:rsidR="00E2345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933FA" w:rsidRPr="00451DC1" w:rsidRDefault="00D951D1" w:rsidP="008933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апрель</w:t>
            </w:r>
            <w:r w:rsidR="008933FA">
              <w:rPr>
                <w:rFonts w:cs="Times New Roman"/>
                <w:sz w:val="22"/>
              </w:rPr>
              <w:t>-декабрь</w:t>
            </w:r>
          </w:p>
        </w:tc>
        <w:tc>
          <w:tcPr>
            <w:tcW w:w="1843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 w:rsidRPr="00025C71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 w:rsidRPr="00451DC1">
              <w:rPr>
                <w:rFonts w:cs="Times New Roman"/>
                <w:sz w:val="22"/>
              </w:rPr>
              <w:t>16</w:t>
            </w:r>
          </w:p>
        </w:tc>
        <w:tc>
          <w:tcPr>
            <w:tcW w:w="993" w:type="dxa"/>
          </w:tcPr>
          <w:p w:rsidR="008933FA" w:rsidRPr="006309D3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8933FA" w:rsidRPr="00451DC1" w:rsidTr="002A3AEB">
        <w:tc>
          <w:tcPr>
            <w:tcW w:w="4106" w:type="dxa"/>
          </w:tcPr>
          <w:p w:rsidR="008933FA" w:rsidRPr="00451DC1" w:rsidRDefault="008933FA" w:rsidP="00124E86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Областное первенство детско-</w:t>
            </w:r>
            <w:r>
              <w:rPr>
                <w:rFonts w:eastAsia="Times New Roman" w:cs="Times New Roman"/>
                <w:sz w:val="22"/>
              </w:rPr>
              <w:t xml:space="preserve">юношеской </w:t>
            </w:r>
            <w:r w:rsidR="00E23459">
              <w:rPr>
                <w:rFonts w:cs="Times New Roman"/>
                <w:sz w:val="22"/>
              </w:rPr>
              <w:t>лиги</w:t>
            </w:r>
            <w:r>
              <w:rPr>
                <w:rFonts w:cs="Times New Roman"/>
                <w:sz w:val="22"/>
              </w:rPr>
              <w:t xml:space="preserve"> (</w:t>
            </w:r>
            <w:r w:rsidR="005C019E">
              <w:rPr>
                <w:rFonts w:cs="Times New Roman"/>
                <w:sz w:val="22"/>
              </w:rPr>
              <w:t xml:space="preserve">девушки </w:t>
            </w:r>
            <w:r w:rsidR="00D951D1">
              <w:rPr>
                <w:rFonts w:cs="Times New Roman"/>
                <w:sz w:val="22"/>
              </w:rPr>
              <w:t>2012</w:t>
            </w:r>
            <w:r w:rsidR="00124E86">
              <w:rPr>
                <w:rFonts w:cs="Times New Roman"/>
                <w:sz w:val="22"/>
              </w:rPr>
              <w:t>-</w:t>
            </w:r>
            <w:r w:rsidR="00D951D1">
              <w:rPr>
                <w:rFonts w:cs="Times New Roman"/>
                <w:sz w:val="22"/>
              </w:rPr>
              <w:t>2014</w:t>
            </w:r>
            <w:r w:rsidR="005C019E">
              <w:rPr>
                <w:rFonts w:cs="Times New Roman"/>
                <w:sz w:val="22"/>
              </w:rPr>
              <w:t xml:space="preserve"> года </w:t>
            </w:r>
            <w:r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8933FA" w:rsidRDefault="00D951D1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  <w:r w:rsidR="008933FA">
              <w:rPr>
                <w:rFonts w:cs="Times New Roman"/>
                <w:sz w:val="22"/>
              </w:rPr>
              <w:t>-декабрь</w:t>
            </w:r>
          </w:p>
        </w:tc>
        <w:tc>
          <w:tcPr>
            <w:tcW w:w="1843" w:type="dxa"/>
          </w:tcPr>
          <w:p w:rsidR="008933FA" w:rsidRPr="00025C7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025C71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8933FA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16</w:t>
            </w:r>
          </w:p>
        </w:tc>
        <w:tc>
          <w:tcPr>
            <w:tcW w:w="993" w:type="dxa"/>
          </w:tcPr>
          <w:p w:rsidR="008933FA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933FA" w:rsidRPr="006D3D3B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8933FA" w:rsidRPr="00451DC1" w:rsidTr="002A3AEB">
        <w:tc>
          <w:tcPr>
            <w:tcW w:w="4106" w:type="dxa"/>
          </w:tcPr>
          <w:p w:rsidR="008933FA" w:rsidRPr="00451DC1" w:rsidRDefault="008933FA" w:rsidP="00AE2165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</w:t>
            </w:r>
            <w:r w:rsidR="006B5DA8">
              <w:rPr>
                <w:rFonts w:cs="Times New Roman"/>
                <w:sz w:val="22"/>
              </w:rPr>
              <w:t>о Витебской  области (юноши 200</w:t>
            </w:r>
            <w:r w:rsidR="00AE2165">
              <w:rPr>
                <w:rFonts w:cs="Times New Roman"/>
                <w:sz w:val="22"/>
              </w:rPr>
              <w:t>8</w:t>
            </w:r>
            <w:r w:rsidRPr="00451DC1">
              <w:rPr>
                <w:rFonts w:cs="Times New Roman"/>
                <w:sz w:val="22"/>
              </w:rPr>
              <w:t>-200</w:t>
            </w:r>
            <w:r w:rsidR="00AE2165">
              <w:rPr>
                <w:rFonts w:cs="Times New Roman"/>
                <w:sz w:val="22"/>
              </w:rPr>
              <w:t>9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8933FA" w:rsidRPr="00451DC1" w:rsidRDefault="00C21204" w:rsidP="006B5D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февраль-март</w:t>
            </w:r>
          </w:p>
        </w:tc>
        <w:tc>
          <w:tcPr>
            <w:tcW w:w="1843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 w:rsidRPr="00025C71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8933FA" w:rsidRPr="006B5DA8" w:rsidRDefault="006B5DA8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C21204" w:rsidP="00AE2165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</w:t>
            </w:r>
            <w:r>
              <w:rPr>
                <w:rFonts w:cs="Times New Roman"/>
                <w:sz w:val="22"/>
              </w:rPr>
              <w:t xml:space="preserve"> Витебской области (девушки 200</w:t>
            </w:r>
            <w:r w:rsidR="00AE2165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-200</w:t>
            </w:r>
            <w:r w:rsidR="00AE2165">
              <w:rPr>
                <w:rFonts w:cs="Times New Roman"/>
                <w:sz w:val="22"/>
              </w:rPr>
              <w:t>9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февраль-март</w:t>
            </w:r>
          </w:p>
        </w:tc>
        <w:tc>
          <w:tcPr>
            <w:tcW w:w="184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025C71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8933FA" w:rsidRPr="00451DC1" w:rsidTr="002A3AEB">
        <w:tc>
          <w:tcPr>
            <w:tcW w:w="4106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Открытый ту</w:t>
            </w:r>
            <w:r w:rsidR="00C21204">
              <w:rPr>
                <w:rFonts w:cs="Times New Roman"/>
                <w:sz w:val="22"/>
              </w:rPr>
              <w:t xml:space="preserve">рнир </w:t>
            </w:r>
            <w:proofErr w:type="spellStart"/>
            <w:r w:rsidR="00C21204">
              <w:rPr>
                <w:rFonts w:cs="Times New Roman"/>
                <w:sz w:val="22"/>
              </w:rPr>
              <w:t>Глубокской</w:t>
            </w:r>
            <w:proofErr w:type="spellEnd"/>
            <w:r w:rsidR="00C21204">
              <w:rPr>
                <w:rFonts w:cs="Times New Roman"/>
                <w:sz w:val="22"/>
              </w:rPr>
              <w:t xml:space="preserve"> детско-юношеской</w:t>
            </w:r>
            <w:r w:rsidRPr="00451DC1">
              <w:rPr>
                <w:rFonts w:cs="Times New Roman"/>
                <w:sz w:val="22"/>
              </w:rPr>
              <w:t xml:space="preserve"> спортивной школы по волейболу</w:t>
            </w:r>
          </w:p>
        </w:tc>
        <w:tc>
          <w:tcPr>
            <w:tcW w:w="170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43" w:type="dxa"/>
          </w:tcPr>
          <w:p w:rsidR="008933FA" w:rsidRPr="00451DC1" w:rsidRDefault="008933FA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 w:rsidR="002C51F4"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Глубокое</w:t>
            </w:r>
          </w:p>
        </w:tc>
        <w:tc>
          <w:tcPr>
            <w:tcW w:w="2261" w:type="dxa"/>
          </w:tcPr>
          <w:p w:rsidR="008933FA" w:rsidRPr="00451DC1" w:rsidRDefault="008933FA" w:rsidP="008933FA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8933FA" w:rsidRPr="00451DC1" w:rsidRDefault="006B5DA8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933FA" w:rsidRPr="00451DC1" w:rsidRDefault="008933FA" w:rsidP="008933FA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положению о проведении </w:t>
            </w:r>
            <w:r w:rsidRPr="006D3D3B">
              <w:rPr>
                <w:rFonts w:cs="Times New Roman"/>
                <w:sz w:val="22"/>
              </w:rPr>
              <w:lastRenderedPageBreak/>
              <w:t>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Межрайонный турнир по волейболу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Турнир, посвященный Дню единения народов Беларуси и России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Областная спартакиада школьников</w:t>
            </w:r>
            <w:r w:rsidR="00594455">
              <w:rPr>
                <w:rFonts w:eastAsia="Times New Roman" w:cs="Times New Roman"/>
                <w:sz w:val="22"/>
              </w:rPr>
              <w:t xml:space="preserve"> юноши, девушки 2009-2010 г</w:t>
            </w:r>
            <w:r w:rsidR="005C019E">
              <w:rPr>
                <w:rFonts w:eastAsia="Times New Roman" w:cs="Times New Roman"/>
                <w:sz w:val="22"/>
              </w:rPr>
              <w:t xml:space="preserve">ода </w:t>
            </w:r>
            <w:r w:rsidR="00594455">
              <w:rPr>
                <w:rFonts w:eastAsia="Times New Roman" w:cs="Times New Roman"/>
                <w:sz w:val="22"/>
              </w:rPr>
              <w:t>р</w:t>
            </w:r>
            <w:r w:rsidR="005C019E">
              <w:rPr>
                <w:rFonts w:eastAsia="Times New Roman" w:cs="Times New Roman"/>
                <w:sz w:val="22"/>
              </w:rPr>
              <w:t>ождения</w:t>
            </w:r>
          </w:p>
        </w:tc>
        <w:tc>
          <w:tcPr>
            <w:tcW w:w="1701" w:type="dxa"/>
          </w:tcPr>
          <w:p w:rsidR="002C51F4" w:rsidRPr="00451DC1" w:rsidRDefault="002C51F4" w:rsidP="0059445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апрель-</w:t>
            </w:r>
            <w:r w:rsidR="00594455">
              <w:rPr>
                <w:rFonts w:cs="Times New Roman"/>
                <w:sz w:val="22"/>
              </w:rPr>
              <w:t>июнь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6D3D3B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 xml:space="preserve">Открытое первенство </w:t>
            </w:r>
            <w:proofErr w:type="spellStart"/>
            <w:r w:rsidRPr="00451DC1">
              <w:rPr>
                <w:rFonts w:eastAsia="Times New Roman" w:cs="Times New Roman"/>
                <w:sz w:val="22"/>
              </w:rPr>
              <w:t>Поставской</w:t>
            </w:r>
            <w:proofErr w:type="spellEnd"/>
            <w:r w:rsidRPr="00451DC1">
              <w:rPr>
                <w:rFonts w:eastAsia="Times New Roman" w:cs="Times New Roman"/>
                <w:sz w:val="22"/>
              </w:rPr>
              <w:t xml:space="preserve"> детско-юношеской спортивной школы по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eastAsia="Times New Roman" w:cs="Times New Roman"/>
                <w:sz w:val="22"/>
              </w:rPr>
              <w:t>волейболу, посвящённое Дню работников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>физической культуры и спорта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C21204" w:rsidRPr="00451DC1" w:rsidRDefault="002C51F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="00C21204" w:rsidRPr="00451DC1">
              <w:rPr>
                <w:rFonts w:cs="Times New Roman"/>
                <w:sz w:val="22"/>
              </w:rPr>
              <w:t xml:space="preserve"> </w:t>
            </w:r>
            <w:proofErr w:type="spellStart"/>
            <w:r w:rsidR="00C21204" w:rsidRPr="00451DC1">
              <w:rPr>
                <w:rFonts w:cs="Times New Roman"/>
                <w:sz w:val="22"/>
              </w:rPr>
              <w:t>Поставы</w:t>
            </w:r>
            <w:proofErr w:type="spellEnd"/>
          </w:p>
        </w:tc>
        <w:tc>
          <w:tcPr>
            <w:tcW w:w="2261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области по волейболу среди с</w:t>
            </w:r>
            <w:r w:rsidRPr="00451DC1">
              <w:rPr>
                <w:rFonts w:cs="Times New Roman"/>
                <w:sz w:val="22"/>
                <w:shd w:val="clear" w:color="auto" w:fill="FFFFFF"/>
              </w:rPr>
              <w:t>пециализированных учебно-спортивных учреждений</w:t>
            </w:r>
            <w:r>
              <w:rPr>
                <w:rFonts w:cs="Times New Roman"/>
                <w:sz w:val="22"/>
              </w:rPr>
              <w:t xml:space="preserve"> (юноши, девушки 200</w:t>
            </w:r>
            <w:r w:rsidR="00124E86">
              <w:rPr>
                <w:rFonts w:cs="Times New Roman"/>
                <w:sz w:val="22"/>
              </w:rPr>
              <w:t>9</w:t>
            </w:r>
            <w:r w:rsidRPr="00451DC1">
              <w:rPr>
                <w:rFonts w:cs="Times New Roman"/>
                <w:sz w:val="22"/>
              </w:rPr>
              <w:t>-20</w:t>
            </w:r>
            <w:r w:rsidR="00124E86">
              <w:rPr>
                <w:rFonts w:cs="Times New Roman"/>
                <w:sz w:val="22"/>
              </w:rPr>
              <w:t xml:space="preserve">10 </w:t>
            </w:r>
            <w:r w:rsidRPr="00451DC1">
              <w:rPr>
                <w:rFonts w:cs="Times New Roman"/>
                <w:sz w:val="22"/>
              </w:rPr>
              <w:t>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май-июнь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C2120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Турнир по волейболу, посв</w:t>
            </w:r>
            <w:r>
              <w:rPr>
                <w:rFonts w:cs="Times New Roman"/>
                <w:sz w:val="22"/>
              </w:rPr>
              <w:t>ященный Дню Победы (юноши 2010</w:t>
            </w:r>
            <w:r w:rsidR="005C019E">
              <w:rPr>
                <w:rFonts w:cs="Times New Roman"/>
                <w:sz w:val="22"/>
              </w:rPr>
              <w:t xml:space="preserve"> 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младше)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C21204" w:rsidRPr="00451DC1" w:rsidRDefault="00C2120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 w:rsidR="002C51F4"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1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72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6</w:t>
            </w: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</w:t>
            </w:r>
            <w:r>
              <w:rPr>
                <w:rFonts w:cs="Times New Roman"/>
                <w:sz w:val="22"/>
              </w:rPr>
              <w:t>о области в программе ОДМ</w:t>
            </w:r>
            <w:r w:rsidRPr="00451DC1">
              <w:rPr>
                <w:rFonts w:cs="Times New Roman"/>
                <w:sz w:val="22"/>
              </w:rPr>
              <w:t xml:space="preserve"> по пляжном</w:t>
            </w:r>
            <w:r w:rsidR="00594455">
              <w:rPr>
                <w:rFonts w:cs="Times New Roman"/>
                <w:sz w:val="22"/>
              </w:rPr>
              <w:t>у волейболу (юноши, девушки 2008</w:t>
            </w:r>
            <w:r w:rsidRPr="00451DC1">
              <w:rPr>
                <w:rFonts w:cs="Times New Roman"/>
                <w:sz w:val="22"/>
              </w:rPr>
              <w:t>-200</w:t>
            </w:r>
            <w:r w:rsidR="00594455">
              <w:rPr>
                <w:rFonts w:cs="Times New Roman"/>
                <w:sz w:val="22"/>
              </w:rPr>
              <w:t>9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май-июнь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Витебской области по пляжном</w:t>
            </w:r>
            <w:r w:rsidR="00594455">
              <w:rPr>
                <w:rFonts w:cs="Times New Roman"/>
                <w:sz w:val="22"/>
              </w:rPr>
              <w:t>у волейболу (юноши, девушки 2007</w:t>
            </w:r>
            <w:r w:rsidRPr="00451DC1">
              <w:rPr>
                <w:rFonts w:cs="Times New Roman"/>
                <w:sz w:val="22"/>
              </w:rPr>
              <w:t>-200</w:t>
            </w:r>
            <w:r w:rsidR="00594455">
              <w:rPr>
                <w:rFonts w:cs="Times New Roman"/>
                <w:sz w:val="22"/>
              </w:rPr>
              <w:t>8</w:t>
            </w:r>
            <w:r w:rsidR="005C019E">
              <w:rPr>
                <w:rFonts w:cs="Times New Roman"/>
                <w:sz w:val="22"/>
              </w:rPr>
              <w:t xml:space="preserve"> 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75123E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июнь-июль </w:t>
            </w:r>
          </w:p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3 дня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 xml:space="preserve">Первенство области среди </w:t>
            </w:r>
            <w:r>
              <w:rPr>
                <w:rFonts w:cs="Times New Roman"/>
                <w:sz w:val="22"/>
              </w:rPr>
              <w:t>ДЮСШ</w:t>
            </w:r>
            <w:r w:rsidRPr="00451DC1">
              <w:rPr>
                <w:rFonts w:cs="Times New Roman"/>
                <w:sz w:val="22"/>
              </w:rPr>
              <w:t xml:space="preserve"> по пляжному волейболу (юнош</w:t>
            </w:r>
            <w:r w:rsidR="00594455">
              <w:rPr>
                <w:rFonts w:cs="Times New Roman"/>
                <w:sz w:val="22"/>
              </w:rPr>
              <w:t>и, девушки 2009-2010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75123E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июнь-июль </w:t>
            </w:r>
          </w:p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3 дня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Республиканские соревнования «Солнечный мяч» по пляжном</w:t>
            </w:r>
            <w:r>
              <w:rPr>
                <w:rFonts w:cs="Times New Roman"/>
                <w:sz w:val="22"/>
              </w:rPr>
              <w:t>у волейболу (юноши, деву</w:t>
            </w:r>
            <w:r w:rsidR="00594455">
              <w:rPr>
                <w:rFonts w:cs="Times New Roman"/>
                <w:sz w:val="22"/>
              </w:rPr>
              <w:t>шки 2010</w:t>
            </w:r>
            <w:r>
              <w:rPr>
                <w:rFonts w:cs="Times New Roman"/>
                <w:sz w:val="22"/>
              </w:rPr>
              <w:t>-201</w:t>
            </w:r>
            <w:r w:rsidR="00594455">
              <w:rPr>
                <w:rFonts w:cs="Times New Roman"/>
                <w:sz w:val="22"/>
              </w:rPr>
              <w:t>1</w:t>
            </w:r>
            <w:r w:rsidR="005C019E">
              <w:rPr>
                <w:rFonts w:cs="Times New Roman"/>
                <w:sz w:val="22"/>
              </w:rPr>
              <w:t xml:space="preserve"> г.р.,</w:t>
            </w:r>
            <w:r>
              <w:rPr>
                <w:rFonts w:cs="Times New Roman"/>
                <w:sz w:val="22"/>
              </w:rPr>
              <w:t xml:space="preserve"> 201</w:t>
            </w:r>
            <w:r w:rsidR="00594455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-201</w:t>
            </w:r>
            <w:r w:rsidR="00594455">
              <w:rPr>
                <w:rFonts w:cs="Times New Roman"/>
                <w:sz w:val="22"/>
              </w:rPr>
              <w:t>3</w:t>
            </w:r>
            <w:r w:rsidR="005C019E">
              <w:rPr>
                <w:rFonts w:cs="Times New Roman"/>
                <w:sz w:val="22"/>
              </w:rPr>
              <w:t xml:space="preserve"> 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август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C21204" w:rsidP="00C21204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 xml:space="preserve">Турнир по волейболу </w:t>
            </w:r>
            <w:proofErr w:type="spellStart"/>
            <w:r w:rsidRPr="00451DC1">
              <w:rPr>
                <w:rFonts w:eastAsia="Times New Roman" w:cs="Times New Roman"/>
                <w:sz w:val="22"/>
              </w:rPr>
              <w:t>Миорской</w:t>
            </w:r>
            <w:proofErr w:type="spellEnd"/>
            <w:r w:rsidRPr="00451DC1">
              <w:rPr>
                <w:rFonts w:eastAsia="Times New Roman" w:cs="Times New Roman"/>
                <w:sz w:val="22"/>
              </w:rPr>
              <w:t xml:space="preserve"> детско-юношеской спортивной школы в</w:t>
            </w:r>
          </w:p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рамках праздника «Жура</w:t>
            </w:r>
            <w:r w:rsidRPr="00451DC1">
              <w:rPr>
                <w:rFonts w:cs="Times New Roman"/>
                <w:sz w:val="22"/>
                <w:lang w:val="be-BY"/>
              </w:rPr>
              <w:t>ў</w:t>
            </w:r>
            <w:proofErr w:type="spellStart"/>
            <w:r w:rsidRPr="00451DC1">
              <w:rPr>
                <w:rFonts w:cs="Times New Roman"/>
                <w:sz w:val="22"/>
              </w:rPr>
              <w:t>лі</w:t>
            </w:r>
            <w:proofErr w:type="spellEnd"/>
            <w:r w:rsidRPr="00451DC1">
              <w:rPr>
                <w:rFonts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  <w:lang w:val="be-BY"/>
              </w:rPr>
              <w:t>і</w:t>
            </w:r>
            <w:r w:rsidRPr="00451DC1">
              <w:rPr>
                <w:rFonts w:cs="Times New Roman"/>
                <w:sz w:val="22"/>
              </w:rPr>
              <w:t xml:space="preserve"> </w:t>
            </w:r>
            <w:proofErr w:type="spellStart"/>
            <w:r w:rsidRPr="00451DC1">
              <w:rPr>
                <w:rFonts w:cs="Times New Roman"/>
                <w:sz w:val="22"/>
              </w:rPr>
              <w:t>Журав</w:t>
            </w:r>
            <w:proofErr w:type="spellEnd"/>
            <w:r w:rsidRPr="00451DC1">
              <w:rPr>
                <w:rFonts w:cs="Times New Roman"/>
                <w:sz w:val="22"/>
                <w:lang w:val="be-BY"/>
              </w:rPr>
              <w:t>і</w:t>
            </w:r>
            <w:proofErr w:type="spellStart"/>
            <w:r w:rsidR="005C019E">
              <w:rPr>
                <w:rFonts w:cs="Times New Roman"/>
                <w:sz w:val="22"/>
              </w:rPr>
              <w:t>ны</w:t>
            </w:r>
            <w:proofErr w:type="spellEnd"/>
            <w:r w:rsidRPr="00451DC1">
              <w:rPr>
                <w:rFonts w:cs="Times New Roman"/>
                <w:sz w:val="22"/>
              </w:rPr>
              <w:t>»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43" w:type="dxa"/>
          </w:tcPr>
          <w:p w:rsidR="00C21204" w:rsidRPr="00451DC1" w:rsidRDefault="002C51F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="00C21204" w:rsidRPr="00451DC1">
              <w:rPr>
                <w:rFonts w:cs="Times New Roman"/>
                <w:sz w:val="22"/>
              </w:rPr>
              <w:t xml:space="preserve"> Миоры</w:t>
            </w:r>
          </w:p>
        </w:tc>
        <w:tc>
          <w:tcPr>
            <w:tcW w:w="2261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Витебской области среди детско-юношеск</w:t>
            </w:r>
            <w:r w:rsidR="00594455">
              <w:rPr>
                <w:rFonts w:cs="Times New Roman"/>
                <w:sz w:val="22"/>
              </w:rPr>
              <w:t>их спортивных школ (девушки 2010</w:t>
            </w:r>
            <w:r>
              <w:rPr>
                <w:rFonts w:cs="Times New Roman"/>
                <w:sz w:val="22"/>
              </w:rPr>
              <w:t>-201</w:t>
            </w:r>
            <w:r w:rsidR="00594455">
              <w:rPr>
                <w:rFonts w:cs="Times New Roman"/>
                <w:sz w:val="22"/>
              </w:rPr>
              <w:t>1</w:t>
            </w:r>
            <w:r w:rsidR="005C019E">
              <w:rPr>
                <w:rFonts w:cs="Times New Roman"/>
                <w:sz w:val="22"/>
              </w:rPr>
              <w:t xml:space="preserve"> 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сентябрь-</w:t>
            </w:r>
            <w:r w:rsidRPr="00451DC1">
              <w:rPr>
                <w:rFonts w:cs="Times New Roman"/>
                <w:sz w:val="22"/>
              </w:rPr>
              <w:t>октябрь</w:t>
            </w:r>
          </w:p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4 дня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13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Витебской области среди детско-юнош</w:t>
            </w:r>
            <w:r w:rsidR="00594455">
              <w:rPr>
                <w:rFonts w:cs="Times New Roman"/>
                <w:sz w:val="22"/>
              </w:rPr>
              <w:t>еских спортивных школ (юноши 2010</w:t>
            </w:r>
            <w:r w:rsidRPr="00451DC1">
              <w:rPr>
                <w:rFonts w:cs="Times New Roman"/>
                <w:sz w:val="22"/>
              </w:rPr>
              <w:t>-20</w:t>
            </w:r>
            <w:r w:rsidR="00594455">
              <w:rPr>
                <w:rFonts w:cs="Times New Roman"/>
                <w:sz w:val="22"/>
              </w:rPr>
              <w:t>11</w:t>
            </w:r>
            <w:r w:rsidRPr="00451DC1">
              <w:rPr>
                <w:rFonts w:cs="Times New Roman"/>
                <w:sz w:val="22"/>
              </w:rPr>
              <w:t> 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сентябрь-</w:t>
            </w:r>
            <w:r w:rsidRPr="00451DC1">
              <w:rPr>
                <w:rFonts w:cs="Times New Roman"/>
                <w:sz w:val="22"/>
              </w:rPr>
              <w:t>октябрь</w:t>
            </w:r>
          </w:p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4 дня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13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C2120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Открытое первенство </w:t>
            </w:r>
            <w:r w:rsidR="001678B0">
              <w:rPr>
                <w:rFonts w:cs="Times New Roman"/>
                <w:sz w:val="22"/>
              </w:rPr>
              <w:t>специализированной детско-юношеской школы олимпийского резерва</w:t>
            </w:r>
            <w:r>
              <w:rPr>
                <w:rFonts w:cs="Times New Roman"/>
                <w:sz w:val="22"/>
              </w:rPr>
              <w:t xml:space="preserve"> по волейболу (девушки  2010</w:t>
            </w:r>
            <w:r w:rsidR="005C019E">
              <w:rPr>
                <w:rFonts w:cs="Times New Roman"/>
                <w:sz w:val="22"/>
              </w:rPr>
              <w:t xml:space="preserve"> 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моложе)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843" w:type="dxa"/>
          </w:tcPr>
          <w:p w:rsidR="00C21204" w:rsidRPr="00451DC1" w:rsidRDefault="00C2120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 w:rsidR="002C51F4"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1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60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C2120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Рождественский турнир </w:t>
            </w:r>
            <w:r w:rsidR="001678B0">
              <w:rPr>
                <w:rFonts w:cs="Times New Roman"/>
                <w:sz w:val="22"/>
              </w:rPr>
              <w:t xml:space="preserve">специализированной детско-юношеской школы олимпийского резерва </w:t>
            </w:r>
            <w:r w:rsidRPr="00451DC1">
              <w:rPr>
                <w:rFonts w:cs="Times New Roman"/>
                <w:sz w:val="22"/>
              </w:rPr>
              <w:t>по волейболу (</w:t>
            </w:r>
            <w:r w:rsidR="005C019E">
              <w:rPr>
                <w:rFonts w:cs="Times New Roman"/>
                <w:sz w:val="22"/>
              </w:rPr>
              <w:t>юноши</w:t>
            </w:r>
            <w:r w:rsidR="008738D4">
              <w:rPr>
                <w:rFonts w:cs="Times New Roman"/>
                <w:sz w:val="22"/>
              </w:rPr>
              <w:t xml:space="preserve">, </w:t>
            </w:r>
            <w:r w:rsidR="005C019E">
              <w:rPr>
                <w:rFonts w:cs="Times New Roman"/>
                <w:sz w:val="22"/>
              </w:rPr>
              <w:t>девушк</w:t>
            </w:r>
            <w:r w:rsidR="008738D4">
              <w:rPr>
                <w:rFonts w:cs="Times New Roman"/>
                <w:sz w:val="22"/>
              </w:rPr>
              <w:t>и</w:t>
            </w:r>
            <w:r w:rsidR="00594455">
              <w:rPr>
                <w:rFonts w:cs="Times New Roman"/>
                <w:sz w:val="22"/>
              </w:rPr>
              <w:t xml:space="preserve"> 2008</w:t>
            </w:r>
            <w:r w:rsidRPr="00451DC1">
              <w:rPr>
                <w:rFonts w:cs="Times New Roman"/>
                <w:sz w:val="22"/>
              </w:rPr>
              <w:t>-2009 г</w:t>
            </w:r>
            <w:r w:rsidR="005C019E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ождения)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43" w:type="dxa"/>
          </w:tcPr>
          <w:p w:rsidR="00C21204" w:rsidRPr="00451DC1" w:rsidRDefault="002C51F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="00C21204"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1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48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8738D4" w:rsidRPr="00451DC1" w:rsidTr="002A3AEB">
        <w:tc>
          <w:tcPr>
            <w:tcW w:w="4106" w:type="dxa"/>
          </w:tcPr>
          <w:p w:rsidR="008738D4" w:rsidRPr="00451DC1" w:rsidRDefault="008738D4" w:rsidP="005C019E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Рождественский турнир </w:t>
            </w:r>
            <w:r w:rsidR="001678B0">
              <w:rPr>
                <w:rFonts w:cs="Times New Roman"/>
                <w:sz w:val="22"/>
              </w:rPr>
              <w:t xml:space="preserve">специализированной детско-юношеской школы олимпийского резерва </w:t>
            </w:r>
            <w:r w:rsidRPr="00451DC1">
              <w:rPr>
                <w:rFonts w:cs="Times New Roman"/>
                <w:sz w:val="22"/>
              </w:rPr>
              <w:t xml:space="preserve">по </w:t>
            </w:r>
            <w:r w:rsidRPr="00451DC1">
              <w:rPr>
                <w:rFonts w:cs="Times New Roman"/>
                <w:sz w:val="22"/>
              </w:rPr>
              <w:lastRenderedPageBreak/>
              <w:t>волейбол</w:t>
            </w:r>
            <w:r w:rsidR="005C019E">
              <w:rPr>
                <w:rFonts w:cs="Times New Roman"/>
                <w:sz w:val="22"/>
              </w:rPr>
              <w:t xml:space="preserve">у среди смешенных команд 2010 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5C019E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младше</w:t>
            </w:r>
          </w:p>
        </w:tc>
        <w:tc>
          <w:tcPr>
            <w:tcW w:w="1701" w:type="dxa"/>
          </w:tcPr>
          <w:p w:rsidR="008738D4" w:rsidRPr="00451DC1" w:rsidRDefault="008738D4" w:rsidP="008738D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8738D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город </w:t>
            </w:r>
            <w:r w:rsidR="008738D4" w:rsidRPr="00451DC1">
              <w:rPr>
                <w:rFonts w:cs="Times New Roman"/>
                <w:sz w:val="22"/>
              </w:rPr>
              <w:t>Верхнедвинск</w:t>
            </w:r>
          </w:p>
        </w:tc>
        <w:tc>
          <w:tcPr>
            <w:tcW w:w="2261" w:type="dxa"/>
          </w:tcPr>
          <w:p w:rsidR="008738D4" w:rsidRPr="00451DC1" w:rsidRDefault="008738D4" w:rsidP="008738D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8738D4" w:rsidRPr="00451DC1" w:rsidRDefault="008738D4" w:rsidP="008738D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48</w:t>
            </w:r>
          </w:p>
        </w:tc>
        <w:tc>
          <w:tcPr>
            <w:tcW w:w="993" w:type="dxa"/>
          </w:tcPr>
          <w:p w:rsidR="008738D4" w:rsidRPr="00451DC1" w:rsidRDefault="008738D4" w:rsidP="008738D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8738D4" w:rsidRPr="00451DC1" w:rsidRDefault="008738D4" w:rsidP="008738D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8738D4" w:rsidRPr="00451DC1" w:rsidRDefault="008738D4" w:rsidP="008738D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738D4" w:rsidRPr="00451DC1" w:rsidRDefault="008738D4" w:rsidP="008738D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положению о проведении </w:t>
            </w:r>
            <w:r w:rsidRPr="006D3D3B">
              <w:rPr>
                <w:rFonts w:cs="Times New Roman"/>
                <w:sz w:val="22"/>
              </w:rPr>
              <w:lastRenderedPageBreak/>
              <w:t>мероприятий</w:t>
            </w:r>
          </w:p>
        </w:tc>
      </w:tr>
      <w:tr w:rsidR="002C51F4" w:rsidRPr="00451DC1" w:rsidTr="002A3AEB">
        <w:tc>
          <w:tcPr>
            <w:tcW w:w="4106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Матчевые встречи, турниры, областные и республиканские соревнования в течение года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184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1" w:type="dxa"/>
          </w:tcPr>
          <w:p w:rsidR="002C51F4" w:rsidRPr="00451DC1" w:rsidRDefault="002C51F4" w:rsidP="002C51F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9" w:type="dxa"/>
            <w:gridSpan w:val="2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C51F4" w:rsidRPr="00451DC1" w:rsidRDefault="002C51F4" w:rsidP="002C51F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16155" w:type="dxa"/>
            <w:gridSpan w:val="10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</w:p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b/>
                <w:sz w:val="24"/>
                <w:szCs w:val="24"/>
              </w:rPr>
            </w:pPr>
            <w:r w:rsidRPr="00451DC1">
              <w:rPr>
                <w:rFonts w:cs="Times New Roman"/>
                <w:b/>
                <w:sz w:val="24"/>
                <w:szCs w:val="24"/>
              </w:rPr>
              <w:t>Лёгкая атлетика</w:t>
            </w:r>
          </w:p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8738D4" w:rsidP="00724FF1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Областная спартакиада ДЮСШ</w:t>
            </w:r>
            <w:r w:rsidR="00C21204">
              <w:rPr>
                <w:rFonts w:cs="Times New Roman"/>
                <w:sz w:val="22"/>
              </w:rPr>
              <w:t xml:space="preserve"> (юноши, девушки 200</w:t>
            </w:r>
            <w:r w:rsidR="00594455">
              <w:rPr>
                <w:rFonts w:cs="Times New Roman"/>
                <w:sz w:val="22"/>
              </w:rPr>
              <w:t>9-2010</w:t>
            </w:r>
            <w:r w:rsidR="00C21204" w:rsidRPr="00451DC1">
              <w:rPr>
                <w:rFonts w:cs="Times New Roman"/>
                <w:sz w:val="22"/>
              </w:rPr>
              <w:t xml:space="preserve"> г</w:t>
            </w:r>
            <w:r w:rsidR="00724FF1">
              <w:rPr>
                <w:rFonts w:cs="Times New Roman"/>
                <w:sz w:val="22"/>
              </w:rPr>
              <w:t xml:space="preserve">ода </w:t>
            </w:r>
            <w:r w:rsidR="00C21204" w:rsidRPr="00451DC1">
              <w:rPr>
                <w:rFonts w:cs="Times New Roman"/>
                <w:sz w:val="22"/>
              </w:rPr>
              <w:t>р</w:t>
            </w:r>
            <w:r w:rsidR="00724FF1">
              <w:rPr>
                <w:rFonts w:cs="Times New Roman"/>
                <w:sz w:val="22"/>
              </w:rPr>
              <w:t>ождения</w:t>
            </w:r>
            <w:r w:rsidR="00C21204"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75123E" w:rsidRDefault="00B97694" w:rsidP="00B9769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январь </w:t>
            </w:r>
          </w:p>
          <w:p w:rsidR="00594455" w:rsidRDefault="00594455" w:rsidP="00B9769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11-12</w:t>
            </w:r>
          </w:p>
          <w:p w:rsidR="00C21204" w:rsidRPr="00451DC1" w:rsidRDefault="00C21204" w:rsidP="00B9769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C21204" w:rsidRPr="00451DC1" w:rsidRDefault="002C51F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="00C21204" w:rsidRPr="00451DC1">
              <w:rPr>
                <w:rFonts w:cs="Times New Roman"/>
                <w:sz w:val="22"/>
              </w:rPr>
              <w:t xml:space="preserve"> Витебск</w:t>
            </w:r>
          </w:p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C21204" w:rsidRPr="00451DC1" w:rsidTr="002A3AEB">
        <w:tc>
          <w:tcPr>
            <w:tcW w:w="4106" w:type="dxa"/>
          </w:tcPr>
          <w:p w:rsidR="00C21204" w:rsidRPr="00451DC1" w:rsidRDefault="00724FF1" w:rsidP="00724FF1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Первенство Витебской области в помещении (юноши, девушки 2007-2008 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C21204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январь</w:t>
            </w:r>
          </w:p>
          <w:p w:rsidR="00594455" w:rsidRPr="00451DC1" w:rsidRDefault="00594455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16-17</w:t>
            </w:r>
          </w:p>
        </w:tc>
        <w:tc>
          <w:tcPr>
            <w:tcW w:w="1843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 w:rsidR="002C51F4"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21204" w:rsidRPr="00451DC1" w:rsidRDefault="00C21204" w:rsidP="00C2120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B97694" w:rsidRPr="00451DC1" w:rsidTr="002A3AEB">
        <w:tc>
          <w:tcPr>
            <w:tcW w:w="4106" w:type="dxa"/>
          </w:tcPr>
          <w:p w:rsidR="00B97694" w:rsidRDefault="00B97694" w:rsidP="00724FF1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Первенство Витебской области в помещении (юноши, девушки 200</w:t>
            </w:r>
            <w:r w:rsidR="00121B02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-20</w:t>
            </w:r>
            <w:r w:rsidR="00121B02">
              <w:rPr>
                <w:rFonts w:cs="Times New Roman"/>
                <w:sz w:val="22"/>
              </w:rPr>
              <w:t>10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 w:rsidR="00724FF1"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 w:rsidR="00724FF1"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B97694" w:rsidRDefault="00724FF1" w:rsidP="00B9769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</w:t>
            </w:r>
          </w:p>
          <w:p w:rsidR="00724FF1" w:rsidRPr="00451DC1" w:rsidRDefault="00724FF1" w:rsidP="00B9769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24-25</w:t>
            </w:r>
          </w:p>
        </w:tc>
        <w:tc>
          <w:tcPr>
            <w:tcW w:w="1843" w:type="dxa"/>
          </w:tcPr>
          <w:p w:rsidR="00B97694" w:rsidRPr="00451DC1" w:rsidRDefault="00B97694" w:rsidP="00B97694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 w:rsidR="002C51F4"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  <w:p w:rsidR="00B97694" w:rsidRPr="00451DC1" w:rsidRDefault="00B97694" w:rsidP="00B97694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 w:rsidR="00B97694" w:rsidRDefault="00B97694" w:rsidP="00B97694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B97694" w:rsidRPr="00451DC1" w:rsidRDefault="00B97694" w:rsidP="00B97694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B97694" w:rsidRDefault="00B97694" w:rsidP="00B9769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B97694" w:rsidRPr="00451DC1" w:rsidRDefault="00B97694" w:rsidP="00B9769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B97694" w:rsidRPr="00451DC1" w:rsidRDefault="00B97694" w:rsidP="00B9769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B97694" w:rsidRPr="006D3D3B" w:rsidRDefault="00B97694" w:rsidP="00B97694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1B02" w:rsidRPr="00451DC1" w:rsidTr="002A3AEB">
        <w:tc>
          <w:tcPr>
            <w:tcW w:w="4106" w:type="dxa"/>
          </w:tcPr>
          <w:p w:rsidR="00121B02" w:rsidRDefault="00121B02" w:rsidP="00724FF1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Спартакиада СУСУ профсоюзов в помещении </w:t>
            </w:r>
            <w:r>
              <w:rPr>
                <w:rFonts w:cs="Times New Roman"/>
                <w:sz w:val="22"/>
              </w:rPr>
              <w:t>(юноши, девушки 2009-2010</w:t>
            </w:r>
            <w:r w:rsidR="00724FF1">
              <w:rPr>
                <w:rFonts w:cs="Times New Roman"/>
                <w:sz w:val="22"/>
              </w:rPr>
              <w:t xml:space="preserve"> года </w:t>
            </w:r>
            <w:r w:rsidRPr="00451DC1">
              <w:rPr>
                <w:rFonts w:cs="Times New Roman"/>
                <w:sz w:val="22"/>
              </w:rPr>
              <w:t>р</w:t>
            </w:r>
            <w:r w:rsidR="00724FF1">
              <w:rPr>
                <w:rFonts w:cs="Times New Roman"/>
                <w:sz w:val="22"/>
              </w:rPr>
              <w:t>ождения</w:t>
            </w:r>
            <w:r w:rsidR="00064E90">
              <w:rPr>
                <w:rFonts w:cs="Times New Roman"/>
                <w:sz w:val="22"/>
              </w:rPr>
              <w:t xml:space="preserve"> и младше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121B02" w:rsidRDefault="00121B02" w:rsidP="00121B0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февраль</w:t>
            </w:r>
            <w:r w:rsidR="00064E90">
              <w:rPr>
                <w:rFonts w:cs="Times New Roman"/>
                <w:sz w:val="22"/>
              </w:rPr>
              <w:t>-март</w:t>
            </w:r>
          </w:p>
        </w:tc>
        <w:tc>
          <w:tcPr>
            <w:tcW w:w="1843" w:type="dxa"/>
          </w:tcPr>
          <w:p w:rsidR="00121B02" w:rsidRPr="00451DC1" w:rsidRDefault="00121B02" w:rsidP="00121B02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  <w:p w:rsidR="00121B02" w:rsidRPr="00451DC1" w:rsidRDefault="00121B02" w:rsidP="00121B02">
            <w:pPr>
              <w:spacing w:after="0" w:line="220" w:lineRule="exac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 w:rsidR="00121B02" w:rsidRDefault="00121B02" w:rsidP="00121B02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1B02" w:rsidRPr="00451DC1" w:rsidRDefault="00121B02" w:rsidP="00121B02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121B02" w:rsidRDefault="00121B02" w:rsidP="00121B0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1B02" w:rsidRPr="00451DC1" w:rsidRDefault="00121B02" w:rsidP="00121B0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1B02" w:rsidRPr="00451DC1" w:rsidRDefault="00121B02" w:rsidP="00121B0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1B02" w:rsidRPr="006D3D3B" w:rsidRDefault="00121B02" w:rsidP="00121B02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Default="00124E86" w:rsidP="00124E86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Витебские областные соревнования по лёгкой атлетике (юноши, девушки 2011-2012 г.р.)</w:t>
            </w:r>
          </w:p>
        </w:tc>
        <w:tc>
          <w:tcPr>
            <w:tcW w:w="1701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43" w:type="dxa"/>
          </w:tcPr>
          <w:p w:rsidR="00124E86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Витебск</w:t>
            </w:r>
          </w:p>
        </w:tc>
        <w:tc>
          <w:tcPr>
            <w:tcW w:w="2268" w:type="dxa"/>
            <w:gridSpan w:val="2"/>
          </w:tcPr>
          <w:p w:rsidR="00124E86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6D3D3B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Кубок и первенство Витебской области по кроссу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43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Витебск</w:t>
            </w:r>
          </w:p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Открытое первенство Полоцкой детско-</w:t>
            </w:r>
            <w:r w:rsidRPr="00451DC1">
              <w:rPr>
                <w:rFonts w:eastAsia="Times New Roman" w:cs="Times New Roman"/>
                <w:sz w:val="22"/>
              </w:rPr>
              <w:lastRenderedPageBreak/>
              <w:t>юношеской спортивной школы по</w:t>
            </w:r>
          </w:p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лёгкой атлетике ко Дню единения народов Беларуси и России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Полоцк</w:t>
            </w: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</w:t>
            </w:r>
            <w:r w:rsidRPr="006D3D3B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Кубок и первенство Витебской области по кроссу (мужчины, женщины, юниоры, юниорки, юноши, девушки)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4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Новополоцк</w:t>
            </w: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15</w:t>
            </w:r>
          </w:p>
        </w:tc>
        <w:tc>
          <w:tcPr>
            <w:tcW w:w="99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Областная спартакиада </w:t>
            </w:r>
            <w:r>
              <w:rPr>
                <w:rFonts w:cs="Times New Roman"/>
                <w:sz w:val="22"/>
              </w:rPr>
              <w:t xml:space="preserve">ДЮСШ (юноши, девушки 2009-2010 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апрель-май</w:t>
            </w:r>
          </w:p>
        </w:tc>
        <w:tc>
          <w:tcPr>
            <w:tcW w:w="184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124E86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6D3D3B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Областная спартакиада </w:t>
            </w:r>
            <w:r>
              <w:rPr>
                <w:rFonts w:cs="Times New Roman"/>
                <w:sz w:val="22"/>
              </w:rPr>
              <w:t>ДЮСШ (юноши, девушки 2007</w:t>
            </w:r>
            <w:r w:rsidRPr="00451DC1">
              <w:rPr>
                <w:rFonts w:cs="Times New Roman"/>
                <w:sz w:val="22"/>
              </w:rPr>
              <w:t>-200</w:t>
            </w:r>
            <w:r>
              <w:rPr>
                <w:rFonts w:cs="Times New Roman"/>
                <w:sz w:val="22"/>
              </w:rPr>
              <w:t xml:space="preserve">8 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Первенство области по легкой атлетике </w:t>
            </w:r>
            <w:r w:rsidRPr="00451DC1">
              <w:rPr>
                <w:rFonts w:cs="Times New Roman"/>
                <w:sz w:val="22"/>
              </w:rPr>
              <w:t>(юноши, девушки 200</w:t>
            </w:r>
            <w:r>
              <w:rPr>
                <w:rFonts w:cs="Times New Roman"/>
                <w:sz w:val="22"/>
              </w:rPr>
              <w:t>9-2010</w:t>
            </w:r>
            <w:r w:rsidRPr="00451DC1">
              <w:rPr>
                <w:rFonts w:cs="Times New Roman"/>
                <w:sz w:val="22"/>
              </w:rPr>
              <w:t> 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  <w:p w:rsidR="00F12733" w:rsidRPr="00451DC1" w:rsidRDefault="00F12733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Орша</w:t>
            </w: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6D3D3B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Областная спартакиада школьников </w:t>
            </w:r>
            <w:r w:rsidRPr="00451DC1">
              <w:rPr>
                <w:rFonts w:cs="Times New Roman"/>
                <w:sz w:val="22"/>
              </w:rPr>
              <w:t>(юноши, девушки 200</w:t>
            </w:r>
            <w:r>
              <w:rPr>
                <w:rFonts w:cs="Times New Roman"/>
                <w:sz w:val="22"/>
              </w:rPr>
              <w:t>9-2010, 2010-2011</w:t>
            </w:r>
            <w:r w:rsidRPr="00451DC1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 xml:space="preserve">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124E86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6D3D3B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124E86" w:rsidRPr="00451DC1" w:rsidTr="002A3AEB">
        <w:tc>
          <w:tcPr>
            <w:tcW w:w="4106" w:type="dxa"/>
          </w:tcPr>
          <w:p w:rsidR="00124E86" w:rsidRPr="00451DC1" w:rsidRDefault="00124E86" w:rsidP="00124E86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 xml:space="preserve">Открытое первенство </w:t>
            </w:r>
            <w:r>
              <w:rPr>
                <w:rFonts w:cs="Times New Roman"/>
                <w:sz w:val="22"/>
              </w:rPr>
              <w:t>специализированной детско-юношеской школы олимпийского резерва</w:t>
            </w:r>
            <w:r w:rsidRPr="00451DC1">
              <w:rPr>
                <w:rFonts w:eastAsia="Times New Roman" w:cs="Times New Roman"/>
                <w:sz w:val="22"/>
              </w:rPr>
              <w:t xml:space="preserve"> по лёгкой</w:t>
            </w:r>
          </w:p>
          <w:p w:rsidR="00124E86" w:rsidRPr="00451DC1" w:rsidRDefault="00124E86" w:rsidP="00124E86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атлетике, легкоатлетическая эстафета,</w:t>
            </w:r>
          </w:p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посвященная Дню работников физической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>культуры и спорта</w:t>
            </w: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8" w:type="dxa"/>
            <w:gridSpan w:val="2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СДЮШОР, учреждения образования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200</w:t>
            </w:r>
          </w:p>
        </w:tc>
        <w:tc>
          <w:tcPr>
            <w:tcW w:w="993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4E86" w:rsidRPr="00451DC1" w:rsidRDefault="00124E86" w:rsidP="00124E86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Первенство области по лёгкой атлетике в программе ОДМ (юноши, девушки 2007-2008 г.р.)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май-июнь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Открытое первенство </w:t>
            </w:r>
            <w:r>
              <w:rPr>
                <w:rFonts w:cs="Times New Roman"/>
                <w:sz w:val="22"/>
              </w:rPr>
              <w:lastRenderedPageBreak/>
              <w:t xml:space="preserve">специализированной детско-юношеской школы олимпийского резерва </w:t>
            </w:r>
            <w:r w:rsidRPr="00451DC1">
              <w:rPr>
                <w:rFonts w:cs="Times New Roman"/>
                <w:sz w:val="22"/>
              </w:rPr>
              <w:t>по легкоатлетическому кроссу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сентябрь-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lastRenderedPageBreak/>
              <w:t>Верхнедвинск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СДЮШОР, </w:t>
            </w:r>
            <w:r>
              <w:rPr>
                <w:rFonts w:cs="Times New Roman"/>
                <w:sz w:val="22"/>
              </w:rPr>
              <w:lastRenderedPageBreak/>
              <w:t>учреждения образования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160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</w:t>
            </w:r>
            <w:r w:rsidRPr="006D3D3B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Чемпионат и первенство области по кроссу (мужчины, женщины, юниоры, юниорки, юноши, девушки)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октябрь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2 дня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Новополоцк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15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Витебские областные соревнования по лёгкой атлетике (юноши, девушки 2012-2013 г.р.)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октябрь-ноябрь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Традиционное открытое первенство специализированной детско-юношеской школы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451DC1">
              <w:rPr>
                <w:rFonts w:cs="Times New Roman"/>
                <w:sz w:val="22"/>
              </w:rPr>
              <w:t>лимпийского</w:t>
            </w:r>
            <w:r>
              <w:rPr>
                <w:rFonts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> 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резерва производственного объединения открытого акционерного общества «</w:t>
            </w:r>
            <w:proofErr w:type="spellStart"/>
            <w:r w:rsidRPr="00451DC1">
              <w:rPr>
                <w:rFonts w:cs="Times New Roman"/>
                <w:sz w:val="22"/>
              </w:rPr>
              <w:t>Нафтан</w:t>
            </w:r>
            <w:proofErr w:type="spellEnd"/>
            <w:r w:rsidRPr="00451DC1">
              <w:rPr>
                <w:rFonts w:cs="Times New Roman"/>
                <w:sz w:val="22"/>
              </w:rPr>
              <w:t>» в помещении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Новополоцк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13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  <w:shd w:val="clear" w:color="auto" w:fill="auto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Областная спартакиада </w:t>
            </w:r>
            <w:r>
              <w:rPr>
                <w:rFonts w:cs="Times New Roman"/>
                <w:sz w:val="22"/>
              </w:rPr>
              <w:t>ДЮСШ</w:t>
            </w:r>
            <w:r w:rsidRPr="00451DC1">
              <w:rPr>
                <w:rFonts w:cs="Times New Roman"/>
                <w:sz w:val="22"/>
              </w:rPr>
              <w:t xml:space="preserve"> (юноши, девушки 200</w:t>
            </w:r>
            <w:r>
              <w:rPr>
                <w:rFonts w:cs="Times New Roman"/>
                <w:sz w:val="22"/>
              </w:rPr>
              <w:t>8-2009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декабрь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3 дня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Областная спартакиада </w:t>
            </w:r>
            <w:r>
              <w:rPr>
                <w:rFonts w:cs="Times New Roman"/>
                <w:sz w:val="22"/>
              </w:rPr>
              <w:t>ДЮСШ (юноши, девушки 2010-2011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декабрь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3 дня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Рождественский турнир </w:t>
            </w:r>
            <w:r>
              <w:rPr>
                <w:rFonts w:cs="Times New Roman"/>
                <w:sz w:val="22"/>
              </w:rPr>
              <w:t xml:space="preserve">специализированной детско-юношеской школы олимпийского резерва </w:t>
            </w:r>
            <w:r w:rsidRPr="00451DC1">
              <w:rPr>
                <w:rFonts w:cs="Times New Roman"/>
                <w:sz w:val="22"/>
              </w:rPr>
              <w:t>по легкой атлетике (в помещении) среди мальчиков и девочек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СДЮШОР, учреждения образования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80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Матчевые встречи, турниры, областные 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>республиканские соревнования в течение года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 xml:space="preserve">согласно положению о проведении </w:t>
            </w:r>
            <w:r w:rsidRPr="00322949">
              <w:rPr>
                <w:rFonts w:cs="Times New Roman"/>
                <w:sz w:val="22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lastRenderedPageBreak/>
              <w:t xml:space="preserve">согласно положению о проведении </w:t>
            </w:r>
            <w:r w:rsidRPr="00322949">
              <w:rPr>
                <w:rFonts w:cs="Times New Roman"/>
                <w:sz w:val="22"/>
              </w:rPr>
              <w:lastRenderedPageBreak/>
              <w:t>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положению о проведении </w:t>
            </w:r>
            <w:r w:rsidRPr="006D3D3B">
              <w:rPr>
                <w:rFonts w:cs="Times New Roman"/>
                <w:sz w:val="22"/>
              </w:rPr>
              <w:lastRenderedPageBreak/>
              <w:t>мероприятий</w:t>
            </w:r>
          </w:p>
        </w:tc>
      </w:tr>
      <w:tr w:rsidR="00F12733" w:rsidRPr="00451DC1" w:rsidTr="002A3AEB">
        <w:tc>
          <w:tcPr>
            <w:tcW w:w="16155" w:type="dxa"/>
            <w:gridSpan w:val="10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</w:p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b/>
                <w:sz w:val="24"/>
                <w:szCs w:val="24"/>
              </w:rPr>
            </w:pPr>
            <w:r w:rsidRPr="00451DC1">
              <w:rPr>
                <w:rFonts w:cs="Times New Roman"/>
                <w:b/>
                <w:sz w:val="24"/>
                <w:szCs w:val="24"/>
              </w:rPr>
              <w:t>Теннис настольный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451DC1">
              <w:rPr>
                <w:rFonts w:cs="Times New Roman"/>
                <w:sz w:val="22"/>
              </w:rPr>
              <w:t>ервенст</w:t>
            </w:r>
            <w:r>
              <w:rPr>
                <w:rFonts w:cs="Times New Roman"/>
                <w:sz w:val="22"/>
              </w:rPr>
              <w:t xml:space="preserve">во области (юноши и девушки 2009 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моложе)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Спартакиада ДЮСШ (юноши и девушки 2009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моложе)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январь-</w:t>
            </w:r>
            <w:r w:rsidRPr="00451DC1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Командное п</w:t>
            </w:r>
            <w:r w:rsidRPr="00451DC1">
              <w:rPr>
                <w:rFonts w:eastAsia="Times New Roman" w:cs="Times New Roman"/>
                <w:sz w:val="22"/>
              </w:rPr>
              <w:t>ервенство области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(юноши и девушки 2010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моложе)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</w:t>
            </w:r>
            <w:r>
              <w:rPr>
                <w:rFonts w:cs="Times New Roman"/>
                <w:sz w:val="22"/>
              </w:rPr>
              <w:t>ство области (юноши, девушки 2011 года рождения и моложе.)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Областная спартакиада школьников (юноши, девушки 2009 года рождения и моложе.)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rPr>
          <w:trHeight w:val="962"/>
        </w:trPr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Спартакиада ДЮСШ (юноши, девушки 2012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сентябрь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Рождественский турнир </w:t>
            </w:r>
            <w:r>
              <w:rPr>
                <w:rFonts w:cs="Times New Roman"/>
                <w:sz w:val="22"/>
              </w:rPr>
              <w:t xml:space="preserve">специализированной детско-юношеской школы олимпийского резерва </w:t>
            </w:r>
            <w:r w:rsidRPr="00451DC1">
              <w:rPr>
                <w:rFonts w:cs="Times New Roman"/>
                <w:sz w:val="22"/>
              </w:rPr>
              <w:t>по настольному теннису с</w:t>
            </w:r>
            <w:r>
              <w:rPr>
                <w:rFonts w:cs="Times New Roman"/>
                <w:sz w:val="22"/>
              </w:rPr>
              <w:t xml:space="preserve">реди девочек и мальчиков 2010 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младше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СДЮШОР, учреждения образования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 xml:space="preserve">Матчевые встречи, турниры, областные </w:t>
            </w:r>
            <w:r w:rsidRPr="00451DC1">
              <w:rPr>
                <w:rFonts w:eastAsia="Times New Roman" w:cs="Times New Roman"/>
                <w:sz w:val="22"/>
              </w:rPr>
              <w:lastRenderedPageBreak/>
              <w:t>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>республиканские соревнования в течение года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lastRenderedPageBreak/>
              <w:t xml:space="preserve">согласно </w:t>
            </w:r>
            <w:r w:rsidRPr="00322949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lastRenderedPageBreak/>
              <w:t xml:space="preserve">согласно </w:t>
            </w:r>
            <w:r w:rsidRPr="00322949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</w:t>
            </w:r>
            <w:r w:rsidRPr="006D3D3B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</w:tr>
      <w:tr w:rsidR="00F12733" w:rsidRPr="00451DC1" w:rsidTr="00E23459">
        <w:tc>
          <w:tcPr>
            <w:tcW w:w="16155" w:type="dxa"/>
            <w:gridSpan w:val="10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F12733" w:rsidRDefault="00F12733" w:rsidP="00F12733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1F7F2D">
              <w:rPr>
                <w:rFonts w:cs="Times New Roman"/>
                <w:b/>
                <w:sz w:val="22"/>
              </w:rPr>
              <w:t>Триатлон</w:t>
            </w:r>
          </w:p>
          <w:p w:rsidR="00F12733" w:rsidRPr="001F7F2D" w:rsidRDefault="00F12733" w:rsidP="00F12733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Открытый чемпионат и первенство Минской области по триатлону (</w:t>
            </w:r>
            <w:proofErr w:type="spellStart"/>
            <w:r>
              <w:rPr>
                <w:rFonts w:eastAsia="Times New Roman" w:cs="Times New Roman"/>
                <w:sz w:val="22"/>
              </w:rPr>
              <w:t>акватлон</w:t>
            </w:r>
            <w:proofErr w:type="spellEnd"/>
            <w:r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январь</w:t>
            </w:r>
          </w:p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27-28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Минск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Республиканские соревнования (</w:t>
            </w:r>
            <w:proofErr w:type="spellStart"/>
            <w:r>
              <w:rPr>
                <w:rFonts w:eastAsia="Times New Roman" w:cs="Times New Roman"/>
                <w:sz w:val="22"/>
              </w:rPr>
              <w:t>акватлон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) 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февраль </w:t>
            </w:r>
          </w:p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17-18</w:t>
            </w:r>
          </w:p>
        </w:tc>
        <w:tc>
          <w:tcPr>
            <w:tcW w:w="1843" w:type="dxa"/>
          </w:tcPr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Могилев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Международный турнир памяти </w:t>
            </w:r>
            <w:proofErr w:type="spellStart"/>
            <w:r>
              <w:rPr>
                <w:rFonts w:eastAsia="Times New Roman" w:cs="Times New Roman"/>
                <w:sz w:val="22"/>
              </w:rPr>
              <w:t>О.Ктаторова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(плавание)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</w:t>
            </w:r>
          </w:p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Новополоцк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Открытые соревнования Витебской области по зимнему триатлону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Браслав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Международный турнир памяти Героя СССР С.А.Пашкевича (плавание)</w:t>
            </w:r>
          </w:p>
        </w:tc>
        <w:tc>
          <w:tcPr>
            <w:tcW w:w="1701" w:type="dxa"/>
          </w:tcPr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апрель</w:t>
            </w:r>
          </w:p>
        </w:tc>
        <w:tc>
          <w:tcPr>
            <w:tcW w:w="1843" w:type="dxa"/>
          </w:tcPr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Полоцк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Спартакиада ДЮСШ Республики Беларусь (триатлон)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</w:t>
            </w:r>
          </w:p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10-11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Могилев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Чемпионат и первенство Республики Беларусь (триатлон-спринт)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май-июнь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Гомель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положению о проведении </w:t>
            </w:r>
            <w:r w:rsidRPr="006D3D3B">
              <w:rPr>
                <w:rFonts w:cs="Times New Roman"/>
                <w:sz w:val="22"/>
              </w:rPr>
              <w:lastRenderedPageBreak/>
              <w:t>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Чемпионат и первенство Республики Беларусь (</w:t>
            </w:r>
            <w:proofErr w:type="spellStart"/>
            <w:r>
              <w:rPr>
                <w:rFonts w:eastAsia="Times New Roman" w:cs="Times New Roman"/>
                <w:sz w:val="22"/>
              </w:rPr>
              <w:t>акватлон</w:t>
            </w:r>
            <w:proofErr w:type="spellEnd"/>
            <w:r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июнь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Минск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Республиканские соревнования (</w:t>
            </w:r>
            <w:proofErr w:type="spellStart"/>
            <w:r>
              <w:rPr>
                <w:rFonts w:eastAsia="Times New Roman" w:cs="Times New Roman"/>
                <w:sz w:val="22"/>
              </w:rPr>
              <w:t>мультитриатлон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, триатлон, </w:t>
            </w:r>
            <w:proofErr w:type="spellStart"/>
            <w:r>
              <w:rPr>
                <w:rFonts w:eastAsia="Times New Roman" w:cs="Times New Roman"/>
                <w:sz w:val="22"/>
              </w:rPr>
              <w:t>дуатлон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</w:rPr>
              <w:t>акватлон</w:t>
            </w:r>
            <w:proofErr w:type="spellEnd"/>
            <w:r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июнь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Заславль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Олимпийские дни молодёжи Республики Беларусь (</w:t>
            </w:r>
            <w:proofErr w:type="spellStart"/>
            <w:r>
              <w:rPr>
                <w:rFonts w:eastAsia="Times New Roman" w:cs="Times New Roman"/>
                <w:sz w:val="22"/>
              </w:rPr>
              <w:t>триатлон-суперспринт</w:t>
            </w:r>
            <w:proofErr w:type="spellEnd"/>
            <w:r>
              <w:rPr>
                <w:rFonts w:eastAsia="Times New Roman" w:cs="Times New Roman"/>
                <w:sz w:val="22"/>
              </w:rPr>
              <w:t>, смешанные эстафеты)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июнь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Заславль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Default="00F12733" w:rsidP="00F12733">
            <w:pPr>
              <w:spacing w:after="0" w:line="22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Спартакиада ДЮСШ Республики Беларусь (триатлон)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август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Гомель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16155" w:type="dxa"/>
            <w:gridSpan w:val="10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12733" w:rsidRPr="002E722E" w:rsidRDefault="00F12733" w:rsidP="00F12733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2E722E">
              <w:rPr>
                <w:rFonts w:cs="Times New Roman"/>
                <w:b/>
                <w:sz w:val="22"/>
              </w:rPr>
              <w:t>Футбол</w:t>
            </w:r>
          </w:p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Открытый турнир </w:t>
            </w:r>
            <w:proofErr w:type="spellStart"/>
            <w:r w:rsidRPr="00451DC1">
              <w:rPr>
                <w:rFonts w:cs="Times New Roman"/>
                <w:sz w:val="22"/>
              </w:rPr>
              <w:t>Ушачского</w:t>
            </w:r>
            <w:proofErr w:type="spellEnd"/>
            <w:r w:rsidRPr="00451DC1">
              <w:rPr>
                <w:rFonts w:cs="Times New Roman"/>
                <w:sz w:val="22"/>
              </w:rPr>
              <w:t xml:space="preserve"> района п</w:t>
            </w:r>
            <w:r>
              <w:rPr>
                <w:rFonts w:cs="Times New Roman"/>
                <w:sz w:val="22"/>
              </w:rPr>
              <w:t xml:space="preserve">о мини-футболу среди юношей 2012-2013 </w:t>
            </w: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 и младше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январь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Северная лига по мини-футболу среди юношей 2011 года рождения и моложе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43" w:type="dxa"/>
          </w:tcPr>
          <w:p w:rsidR="00F12733" w:rsidRPr="00322949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Миоры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Детский турнир «Жизнь с футболь</w:t>
            </w:r>
            <w:r>
              <w:rPr>
                <w:rFonts w:cs="Times New Roman"/>
                <w:sz w:val="22"/>
              </w:rPr>
              <w:t xml:space="preserve">ным мячом» среди мальчиков 2010 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</w:t>
            </w:r>
            <w:r>
              <w:rPr>
                <w:rFonts w:cs="Times New Roman"/>
                <w:sz w:val="22"/>
              </w:rPr>
              <w:t>ладше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Полоцк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Первенство Витебской области среди юношей 2008-2009 года рождения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февраль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 xml:space="preserve">согласно </w:t>
            </w:r>
            <w:r w:rsidRPr="00322949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</w:t>
            </w:r>
            <w:r w:rsidRPr="006D3D3B">
              <w:rPr>
                <w:rFonts w:cs="Times New Roman"/>
                <w:sz w:val="22"/>
              </w:rPr>
              <w:lastRenderedPageBreak/>
              <w:t>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 xml:space="preserve">Отрытый турнир </w:t>
            </w:r>
            <w:r>
              <w:rPr>
                <w:rFonts w:cs="Times New Roman"/>
                <w:sz w:val="22"/>
              </w:rPr>
              <w:t xml:space="preserve">специализированной </w:t>
            </w:r>
            <w:r w:rsidRPr="00451DC1">
              <w:rPr>
                <w:rFonts w:cs="Times New Roman"/>
                <w:sz w:val="22"/>
              </w:rPr>
              <w:t>детско-юношеской школы</w:t>
            </w:r>
            <w:r>
              <w:rPr>
                <w:rFonts w:cs="Times New Roman"/>
                <w:sz w:val="22"/>
              </w:rPr>
              <w:t xml:space="preserve"> олимпийского резерва</w:t>
            </w:r>
            <w:r w:rsidRPr="00451DC1">
              <w:rPr>
                <w:rFonts w:cs="Times New Roman"/>
                <w:sz w:val="22"/>
              </w:rPr>
              <w:t xml:space="preserve"> по мини-футболу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март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области среди детс</w:t>
            </w:r>
            <w:r>
              <w:rPr>
                <w:rFonts w:cs="Times New Roman"/>
                <w:sz w:val="22"/>
              </w:rPr>
              <w:t xml:space="preserve">ко-юношеских спортивных школ – 2 круг (юноши 2009-2010 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март-июнь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Первенство </w:t>
            </w:r>
            <w:r>
              <w:rPr>
                <w:rFonts w:cs="Times New Roman"/>
                <w:sz w:val="22"/>
              </w:rPr>
              <w:t xml:space="preserve">специализированной </w:t>
            </w:r>
            <w:r w:rsidRPr="00451DC1">
              <w:rPr>
                <w:rFonts w:cs="Times New Roman"/>
                <w:sz w:val="22"/>
              </w:rPr>
              <w:t>детско-юношеской школы</w:t>
            </w:r>
            <w:r>
              <w:rPr>
                <w:rFonts w:cs="Times New Roman"/>
                <w:sz w:val="22"/>
              </w:rPr>
              <w:t xml:space="preserve"> олимпийского резерва</w:t>
            </w:r>
            <w:r w:rsidRPr="00451DC1">
              <w:rPr>
                <w:rFonts w:cs="Times New Roman"/>
                <w:sz w:val="22"/>
              </w:rPr>
              <w:t>, посвященное Дню работников физической культуры и спорта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>ород</w:t>
            </w:r>
            <w:r w:rsidRPr="00451DC1">
              <w:rPr>
                <w:rFonts w:cs="Times New Roman"/>
                <w:sz w:val="22"/>
              </w:rPr>
              <w:t xml:space="preserve"> Верхнедвинск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СДЮШОР, учреждения образования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72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Областной фестиваль, посвященный единой недели футбола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Спартакиада ДЮСШ юноши 2010-2011, 2011-2012 года рождения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Первенство области среди детско-юношеских спор</w:t>
            </w:r>
            <w:r>
              <w:rPr>
                <w:rFonts w:cs="Times New Roman"/>
                <w:sz w:val="22"/>
              </w:rPr>
              <w:t>тивных школ – 1 круг (юноши 2010</w:t>
            </w:r>
            <w:r w:rsidRPr="00451DC1">
              <w:rPr>
                <w:rFonts w:cs="Times New Roman"/>
                <w:sz w:val="22"/>
              </w:rPr>
              <w:t>-20</w:t>
            </w:r>
            <w:r>
              <w:rPr>
                <w:rFonts w:cs="Times New Roman"/>
                <w:sz w:val="22"/>
              </w:rPr>
              <w:t>11</w:t>
            </w:r>
            <w:r w:rsidRPr="00451DC1">
              <w:rPr>
                <w:rFonts w:cs="Times New Roman"/>
                <w:sz w:val="22"/>
              </w:rPr>
              <w:t xml:space="preserve"> г</w:t>
            </w:r>
            <w:r>
              <w:rPr>
                <w:rFonts w:cs="Times New Roman"/>
                <w:sz w:val="22"/>
              </w:rPr>
              <w:t xml:space="preserve">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сентябрь-ноябрь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Олимпийские дни молодёжи юноши 2009-2010 года рождения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 xml:space="preserve">Международный турнир памяти заслуженного тренера </w:t>
            </w:r>
            <w:proofErr w:type="spellStart"/>
            <w:r w:rsidRPr="00451DC1">
              <w:rPr>
                <w:rFonts w:cs="Times New Roman"/>
                <w:sz w:val="22"/>
              </w:rPr>
              <w:t>В.И.Бодягина</w:t>
            </w:r>
            <w:proofErr w:type="spellEnd"/>
            <w:r w:rsidRPr="00451DC1">
              <w:rPr>
                <w:rFonts w:cs="Times New Roman"/>
                <w:sz w:val="22"/>
              </w:rPr>
              <w:t xml:space="preserve"> (юноши)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октябрь-ноябрь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город </w:t>
            </w:r>
            <w:r w:rsidRPr="00451DC1">
              <w:rPr>
                <w:rFonts w:cs="Times New Roman"/>
                <w:sz w:val="22"/>
              </w:rPr>
              <w:t>Витебск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 xml:space="preserve">согласно положению о </w:t>
            </w:r>
            <w:r w:rsidRPr="006D3D3B">
              <w:rPr>
                <w:rFonts w:cs="Times New Roman"/>
                <w:sz w:val="22"/>
              </w:rPr>
              <w:lastRenderedPageBreak/>
              <w:t>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lastRenderedPageBreak/>
              <w:t xml:space="preserve">Открытый турнир </w:t>
            </w:r>
            <w:r>
              <w:rPr>
                <w:rFonts w:cs="Times New Roman"/>
                <w:sz w:val="22"/>
              </w:rPr>
              <w:t xml:space="preserve">специализированной </w:t>
            </w:r>
            <w:r w:rsidRPr="00451DC1">
              <w:rPr>
                <w:rFonts w:cs="Times New Roman"/>
                <w:sz w:val="22"/>
              </w:rPr>
              <w:t>детско-юношеской школы</w:t>
            </w:r>
            <w:r>
              <w:rPr>
                <w:rFonts w:cs="Times New Roman"/>
                <w:sz w:val="22"/>
              </w:rPr>
              <w:t xml:space="preserve"> олимпийского резерва</w:t>
            </w:r>
            <w:r w:rsidRPr="00451DC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по мини-футболу (юноши 2012 года </w:t>
            </w:r>
            <w:r w:rsidRPr="00451DC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ождения</w:t>
            </w:r>
            <w:r w:rsidRPr="00451DC1">
              <w:rPr>
                <w:rFonts w:cs="Times New Roman"/>
                <w:sz w:val="22"/>
              </w:rPr>
              <w:t xml:space="preserve"> и моложе)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декабрь</w:t>
            </w:r>
          </w:p>
        </w:tc>
        <w:tc>
          <w:tcPr>
            <w:tcW w:w="184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город Верхнедвинск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993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0D4B7C">
        <w:tc>
          <w:tcPr>
            <w:tcW w:w="4106" w:type="dxa"/>
            <w:vAlign w:val="center"/>
          </w:tcPr>
          <w:p w:rsidR="00F12733" w:rsidRPr="000D4B7C" w:rsidRDefault="00F12733" w:rsidP="00F12733">
            <w:pPr>
              <w:pStyle w:val="a3"/>
              <w:rPr>
                <w:sz w:val="22"/>
              </w:rPr>
            </w:pPr>
            <w:r w:rsidRPr="000D4B7C">
              <w:rPr>
                <w:sz w:val="22"/>
              </w:rPr>
              <w:t>Рождественский турнир специализированной детско-юношеской школы олимпийского резерва по мини-футболу среди юношей 2010-2012</w:t>
            </w:r>
            <w:r>
              <w:rPr>
                <w:sz w:val="22"/>
              </w:rPr>
              <w:t xml:space="preserve">, 2013-2014, 2015 года </w:t>
            </w:r>
            <w:r w:rsidRPr="000D4B7C">
              <w:rPr>
                <w:sz w:val="22"/>
              </w:rPr>
              <w:t>р</w:t>
            </w:r>
            <w:r>
              <w:rPr>
                <w:sz w:val="22"/>
              </w:rPr>
              <w:t>ождения и младше</w:t>
            </w:r>
            <w:r w:rsidRPr="000D4B7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F12733" w:rsidRPr="000D4B7C" w:rsidRDefault="00F12733" w:rsidP="00F12733">
            <w:pPr>
              <w:pStyle w:val="a3"/>
              <w:rPr>
                <w:sz w:val="22"/>
              </w:rPr>
            </w:pPr>
            <w:r w:rsidRPr="000D4B7C">
              <w:rPr>
                <w:sz w:val="22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12733" w:rsidRPr="000D4B7C" w:rsidRDefault="00F12733" w:rsidP="00F12733">
            <w:pPr>
              <w:pStyle w:val="a3"/>
              <w:rPr>
                <w:sz w:val="22"/>
              </w:rPr>
            </w:pPr>
            <w:r w:rsidRPr="000D4B7C">
              <w:rPr>
                <w:sz w:val="22"/>
              </w:rPr>
              <w:t>спортивный зал СДЮШОР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tr w:rsidR="00F12733" w:rsidRPr="00451DC1" w:rsidTr="002A3AEB">
        <w:tc>
          <w:tcPr>
            <w:tcW w:w="4106" w:type="dxa"/>
          </w:tcPr>
          <w:p w:rsidR="00F12733" w:rsidRPr="00451DC1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 w:rsidRPr="00451DC1">
              <w:rPr>
                <w:rFonts w:eastAsia="Times New Roman" w:cs="Times New Roman"/>
                <w:sz w:val="22"/>
              </w:rPr>
              <w:t>Матчевые встречи, турниры, областные 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451DC1">
              <w:rPr>
                <w:rFonts w:cs="Times New Roman"/>
                <w:sz w:val="22"/>
              </w:rPr>
              <w:t>республиканские соревнования в течение года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184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322949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  <w:tc>
          <w:tcPr>
            <w:tcW w:w="2268" w:type="dxa"/>
            <w:gridSpan w:val="2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451DC1">
              <w:rPr>
                <w:rFonts w:cs="Times New Roman"/>
                <w:sz w:val="22"/>
              </w:rPr>
              <w:t>СДЮШОР</w:t>
            </w:r>
          </w:p>
        </w:tc>
        <w:tc>
          <w:tcPr>
            <w:tcW w:w="992" w:type="dxa"/>
          </w:tcPr>
          <w:p w:rsidR="00F12733" w:rsidRDefault="00F12733" w:rsidP="00F12733">
            <w:pPr>
              <w:spacing w:after="0"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F12733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F12733" w:rsidRPr="00451DC1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12733" w:rsidRPr="006D3D3B" w:rsidRDefault="00F12733" w:rsidP="00F12733">
            <w:pPr>
              <w:spacing w:after="0" w:line="240" w:lineRule="auto"/>
              <w:rPr>
                <w:rFonts w:cs="Times New Roman"/>
                <w:sz w:val="22"/>
              </w:rPr>
            </w:pPr>
            <w:r w:rsidRPr="006D3D3B">
              <w:rPr>
                <w:rFonts w:cs="Times New Roman"/>
                <w:sz w:val="22"/>
              </w:rPr>
              <w:t>согласно положению о проведении мероприятий</w:t>
            </w:r>
          </w:p>
        </w:tc>
      </w:tr>
      <w:bookmarkEnd w:id="0"/>
    </w:tbl>
    <w:p w:rsidR="008B6E2D" w:rsidRDefault="008B6E2D" w:rsidP="00BF5BBE">
      <w:pPr>
        <w:spacing w:after="0" w:line="240" w:lineRule="auto"/>
        <w:rPr>
          <w:rFonts w:eastAsia="Calibri" w:cs="Times New Roman"/>
        </w:rPr>
      </w:pPr>
    </w:p>
    <w:p w:rsidR="00451DC1" w:rsidRPr="008B6E2D" w:rsidRDefault="008B6E2D" w:rsidP="008B6E2D">
      <w:pPr>
        <w:tabs>
          <w:tab w:val="left" w:pos="3660"/>
        </w:tabs>
        <w:rPr>
          <w:rFonts w:eastAsia="Calibri" w:cs="Times New Roman"/>
        </w:rPr>
        <w:sectPr w:rsidR="00451DC1" w:rsidRPr="008B6E2D" w:rsidSect="002A3AEB">
          <w:headerReference w:type="default" r:id="rId7"/>
          <w:pgSz w:w="16838" w:h="11906" w:orient="landscape"/>
          <w:pgMar w:top="1134" w:right="567" w:bottom="851" w:left="454" w:header="709" w:footer="709" w:gutter="0"/>
          <w:pgNumType w:start="1"/>
          <w:cols w:space="708"/>
          <w:titlePg/>
          <w:docGrid w:linePitch="408"/>
        </w:sectPr>
      </w:pPr>
      <w:r>
        <w:rPr>
          <w:rFonts w:eastAsia="Calibri" w:cs="Times New Roman"/>
        </w:rPr>
        <w:tab/>
      </w:r>
    </w:p>
    <w:p w:rsidR="00AA1DE3" w:rsidRDefault="00AA1DE3" w:rsidP="00BF5BBE"/>
    <w:sectPr w:rsidR="00AA1DE3" w:rsidSect="00451DC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6D" w:rsidRDefault="00EE046D">
      <w:pPr>
        <w:spacing w:after="0" w:line="240" w:lineRule="auto"/>
      </w:pPr>
      <w:r>
        <w:separator/>
      </w:r>
    </w:p>
  </w:endnote>
  <w:endnote w:type="continuationSeparator" w:id="0">
    <w:p w:rsidR="00EE046D" w:rsidRDefault="00EE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6D" w:rsidRDefault="00EE046D">
      <w:pPr>
        <w:spacing w:after="0" w:line="240" w:lineRule="auto"/>
      </w:pPr>
      <w:r>
        <w:separator/>
      </w:r>
    </w:p>
  </w:footnote>
  <w:footnote w:type="continuationSeparator" w:id="0">
    <w:p w:rsidR="00EE046D" w:rsidRDefault="00EE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720252"/>
    </w:sdtPr>
    <w:sdtContent>
      <w:p w:rsidR="00727C55" w:rsidRDefault="00810D90">
        <w:pPr>
          <w:pStyle w:val="a5"/>
          <w:jc w:val="center"/>
        </w:pPr>
        <w:r>
          <w:fldChar w:fldCharType="begin"/>
        </w:r>
        <w:r w:rsidR="00727C55">
          <w:instrText>PAGE   \* MERGEFORMAT</w:instrText>
        </w:r>
        <w:r>
          <w:fldChar w:fldCharType="separate"/>
        </w:r>
        <w:r w:rsidR="004F59AB">
          <w:rPr>
            <w:noProof/>
          </w:rPr>
          <w:t>2</w:t>
        </w:r>
        <w:r>
          <w:fldChar w:fldCharType="end"/>
        </w:r>
      </w:p>
    </w:sdtContent>
  </w:sdt>
  <w:p w:rsidR="00727C55" w:rsidRDefault="00727C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CD9"/>
    <w:multiLevelType w:val="hybridMultilevel"/>
    <w:tmpl w:val="5400F8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70B1"/>
    <w:multiLevelType w:val="hybridMultilevel"/>
    <w:tmpl w:val="1E6C81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AE"/>
    <w:rsid w:val="00064E90"/>
    <w:rsid w:val="00091449"/>
    <w:rsid w:val="000C7020"/>
    <w:rsid w:val="000D4B7C"/>
    <w:rsid w:val="000E5B0F"/>
    <w:rsid w:val="00115B53"/>
    <w:rsid w:val="00121B02"/>
    <w:rsid w:val="00124E86"/>
    <w:rsid w:val="001678B0"/>
    <w:rsid w:val="001872AE"/>
    <w:rsid w:val="00195C7B"/>
    <w:rsid w:val="001F317F"/>
    <w:rsid w:val="001F7F2D"/>
    <w:rsid w:val="0025743E"/>
    <w:rsid w:val="00280717"/>
    <w:rsid w:val="00297DE6"/>
    <w:rsid w:val="002A3AEB"/>
    <w:rsid w:val="002C423C"/>
    <w:rsid w:val="002C51F4"/>
    <w:rsid w:val="002E722E"/>
    <w:rsid w:val="00341546"/>
    <w:rsid w:val="00356124"/>
    <w:rsid w:val="00360E08"/>
    <w:rsid w:val="00384CBF"/>
    <w:rsid w:val="003C1858"/>
    <w:rsid w:val="00430464"/>
    <w:rsid w:val="00433EE8"/>
    <w:rsid w:val="00451DC1"/>
    <w:rsid w:val="004C0CF4"/>
    <w:rsid w:val="004F59AB"/>
    <w:rsid w:val="00507149"/>
    <w:rsid w:val="005320B9"/>
    <w:rsid w:val="00555DB3"/>
    <w:rsid w:val="00594455"/>
    <w:rsid w:val="005C019E"/>
    <w:rsid w:val="005C4D96"/>
    <w:rsid w:val="005D54CD"/>
    <w:rsid w:val="006309D3"/>
    <w:rsid w:val="00637C1D"/>
    <w:rsid w:val="006B5DA8"/>
    <w:rsid w:val="006B6111"/>
    <w:rsid w:val="006D5628"/>
    <w:rsid w:val="00724FF1"/>
    <w:rsid w:val="00727C55"/>
    <w:rsid w:val="00747D88"/>
    <w:rsid w:val="0075123E"/>
    <w:rsid w:val="0076496F"/>
    <w:rsid w:val="00771729"/>
    <w:rsid w:val="00781DAE"/>
    <w:rsid w:val="007825D7"/>
    <w:rsid w:val="00810D90"/>
    <w:rsid w:val="00814263"/>
    <w:rsid w:val="00827E55"/>
    <w:rsid w:val="008576E6"/>
    <w:rsid w:val="00872D61"/>
    <w:rsid w:val="008738D4"/>
    <w:rsid w:val="008777D0"/>
    <w:rsid w:val="008933FA"/>
    <w:rsid w:val="008B6E2D"/>
    <w:rsid w:val="008E5357"/>
    <w:rsid w:val="009046E7"/>
    <w:rsid w:val="0096773E"/>
    <w:rsid w:val="00A4026D"/>
    <w:rsid w:val="00A84410"/>
    <w:rsid w:val="00AA1DE3"/>
    <w:rsid w:val="00AE2165"/>
    <w:rsid w:val="00B50111"/>
    <w:rsid w:val="00B97694"/>
    <w:rsid w:val="00BF5BBE"/>
    <w:rsid w:val="00C21204"/>
    <w:rsid w:val="00C82EA7"/>
    <w:rsid w:val="00C94F6B"/>
    <w:rsid w:val="00CE1880"/>
    <w:rsid w:val="00D01653"/>
    <w:rsid w:val="00D15231"/>
    <w:rsid w:val="00D7657B"/>
    <w:rsid w:val="00D951D1"/>
    <w:rsid w:val="00DC0502"/>
    <w:rsid w:val="00DC5DD4"/>
    <w:rsid w:val="00DE7A6D"/>
    <w:rsid w:val="00E20CF5"/>
    <w:rsid w:val="00E23459"/>
    <w:rsid w:val="00E55EC4"/>
    <w:rsid w:val="00E704D3"/>
    <w:rsid w:val="00E738CB"/>
    <w:rsid w:val="00E8153F"/>
    <w:rsid w:val="00EE046D"/>
    <w:rsid w:val="00F00625"/>
    <w:rsid w:val="00F04AE9"/>
    <w:rsid w:val="00F11086"/>
    <w:rsid w:val="00F12733"/>
    <w:rsid w:val="00F5106A"/>
    <w:rsid w:val="00FE3594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6A"/>
    <w:pPr>
      <w:spacing w:after="200" w:line="276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C7B"/>
    <w:pPr>
      <w:spacing w:after="0" w:line="240" w:lineRule="auto"/>
    </w:pPr>
    <w:rPr>
      <w:rFonts w:ascii="Times New Roman" w:eastAsiaTheme="minorEastAsia" w:hAnsi="Times New Roman"/>
      <w:sz w:val="3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1DC1"/>
  </w:style>
  <w:style w:type="table" w:customStyle="1" w:styleId="10">
    <w:name w:val="Сетка таблицы1"/>
    <w:basedOn w:val="a1"/>
    <w:next w:val="a4"/>
    <w:uiPriority w:val="59"/>
    <w:rsid w:val="00451D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1D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51DC1"/>
    <w:rPr>
      <w:rFonts w:ascii="Calibri" w:eastAsia="Times New Roman" w:hAnsi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51D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51DC1"/>
    <w:rPr>
      <w:rFonts w:ascii="Calibri" w:eastAsia="Times New Roman" w:hAnsi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51D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51DC1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11">
    <w:name w:val="Нет списка11"/>
    <w:next w:val="a2"/>
    <w:uiPriority w:val="99"/>
    <w:semiHidden/>
    <w:unhideWhenUsed/>
    <w:rsid w:val="00451DC1"/>
  </w:style>
  <w:style w:type="table" w:customStyle="1" w:styleId="110">
    <w:name w:val="Сетка таблицы11"/>
    <w:basedOn w:val="a1"/>
    <w:next w:val="a4"/>
    <w:uiPriority w:val="39"/>
    <w:rsid w:val="00451D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451DC1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451D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1DC1"/>
    <w:pPr>
      <w:spacing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1DC1"/>
    <w:rPr>
      <w:rFonts w:ascii="Calibri" w:eastAsia="Times New Roman" w:hAnsi="Calibri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D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DC1"/>
    <w:rPr>
      <w:rFonts w:ascii="Calibri" w:eastAsia="Times New Roman" w:hAnsi="Calibri"/>
      <w:b/>
      <w:bCs/>
      <w:sz w:val="20"/>
      <w:szCs w:val="20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451DC1"/>
  </w:style>
  <w:style w:type="table" w:customStyle="1" w:styleId="20">
    <w:name w:val="Сетка таблицы2"/>
    <w:basedOn w:val="a1"/>
    <w:next w:val="a4"/>
    <w:uiPriority w:val="39"/>
    <w:rsid w:val="00451D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5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2024-01-22T09:24:00Z</cp:lastPrinted>
  <dcterms:created xsi:type="dcterms:W3CDTF">2024-02-01T06:24:00Z</dcterms:created>
  <dcterms:modified xsi:type="dcterms:W3CDTF">2024-04-30T06:28:00Z</dcterms:modified>
</cp:coreProperties>
</file>