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25C" w14:textId="53BF5A6A" w:rsidR="00BE395D" w:rsidRDefault="00B74ED8">
      <w:r>
        <w:rPr>
          <w:rFonts w:ascii="Arial" w:hAnsi="Arial" w:cs="Arial"/>
          <w:color w:val="1A1A1A"/>
          <w:shd w:val="clear" w:color="auto" w:fill="FFFFFF"/>
        </w:rPr>
        <w:t>В настоящее время на территории страны идет снег, который продолжится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днем. При обильном выпадении осадков рекомендуется по возможности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отказаться от поездок на личном транспорте и воспользоваться услугами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общественного.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При скоплении снега на проезжей части ухудшается управляемость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транспортным средством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увеличивается тормозной путь, вырастает вероятность заноса. В непогоду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снизьте скорость движения, увеличьте дистанцию и боковой интервал,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исключите опасные обгоны.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Чтобы не мешать своевременной уборке улиц, не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паркуйтесь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вдоль дорог, не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препятствуйте движению снегоуборочной техники.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Госавтоинспекцией организован постоянный мониторинг состояния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улично-дорожной сети на предмет качественной уборки снега и обработки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противогололедными материалами как проезжей части, так и тротуаров с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пешеходными дорожками, а также сопровождение колонн транспорта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дорожных и коммунальных служб.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Выбирайте зимний стиль вождения!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Берегите себя и окружающих.</w:t>
      </w:r>
    </w:p>
    <w:sectPr w:rsidR="00BE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5E"/>
    <w:rsid w:val="0080165E"/>
    <w:rsid w:val="00B74ED8"/>
    <w:rsid w:val="00B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1626-90E7-498C-853D-AD9105A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2024-01-18T05:48:00Z</dcterms:created>
  <dcterms:modified xsi:type="dcterms:W3CDTF">2024-01-18T05:48:00Z</dcterms:modified>
</cp:coreProperties>
</file>