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F8BBC" w14:textId="3EE5730C" w:rsidR="005950F2" w:rsidRDefault="00810BB0" w:rsidP="00810B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ВАКЦИНОПРОФИЛАКТИКА</w:t>
      </w:r>
    </w:p>
    <w:p w14:paraId="13710A9D" w14:textId="77777777" w:rsidR="003161FC" w:rsidRDefault="003161FC" w:rsidP="00810B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3EBC5" w14:textId="003CEAB1" w:rsidR="005950F2" w:rsidRPr="003161FC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профилактики инфекционных заболеваний, предупреждаемых с помощью иммунобиологических лекарственных средств (далее – ИЛС), и поддержания санитарно-эпидемиологического благополучия населения в Республике Беларусь постановлением Министерства здравоохранения Республики Беларусь от 17.05.2018 г.  № 42 «О профилактических прививках» (зарегистрировано в Национальном центре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правовой информации Республики Беларусь, 12.06.2018, №8/33221) утверждены Национальный календарь профилактических прививок и Перечень профилактических прививок по эпидемическим показаниям.</w:t>
      </w:r>
    </w:p>
    <w:p w14:paraId="5FD00BF4" w14:textId="4B677BC3" w:rsidR="005950F2" w:rsidRPr="003161FC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 соответствии с данным постановлением профилактические прививки проводятся:</w:t>
      </w:r>
    </w:p>
    <w:p w14:paraId="2E1FD0F2" w14:textId="77777777" w:rsidR="005950F2" w:rsidRPr="003161FC" w:rsidRDefault="005950F2" w:rsidP="005950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в определенные сроки жизни человека независимо от эпидемиологической ситуации для создания специфической невосприимчивости организма к соответствующим инфекционным заболеваниям;</w:t>
      </w:r>
    </w:p>
    <w:p w14:paraId="159FA97C" w14:textId="77777777" w:rsidR="005950F2" w:rsidRPr="003161FC" w:rsidRDefault="005950F2" w:rsidP="005950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в государственных организациях здравоохранения, а также в негосударственных организациях здравоохранения, имеющих специальное разрешение (лицензию) на осуществление медицинской деятельности, выданное в порядке, установленном законодательством Республики Беларусь о лицензировании;</w:t>
      </w:r>
    </w:p>
    <w:p w14:paraId="2935BE29" w14:textId="77777777" w:rsidR="005950F2" w:rsidRPr="003161FC" w:rsidRDefault="005950F2" w:rsidP="005950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 показаний и противопоказаний к их проведению согласно инструкции по медицинскому применению, прилагаемой к ИЛС.</w:t>
      </w:r>
    </w:p>
    <w:p w14:paraId="5C03C5CC" w14:textId="54AA9758" w:rsidR="005950F2" w:rsidRPr="003161FC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вакцинации подлежащего контингента на основании Национального календаря профилактических прививок и Перечня профилактических прививок по эпидемическим показаниям осуществляется в рамках оказания медицинской помощи гражданам и проводится бесплатно (полностью финансируется государством).</w:t>
      </w:r>
    </w:p>
    <w:p w14:paraId="4F7BF1A7" w14:textId="116CFF08" w:rsidR="005950F2" w:rsidRPr="003161FC" w:rsidRDefault="005950F2" w:rsidP="00316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В настоящее время в рамках Национального календаря профилактических прививок проводится иммунизация против 12 инфекционных заболеваний:</w:t>
      </w:r>
      <w:r w:rsidR="00F60107" w:rsidRPr="003161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вирусный гепатит В;</w:t>
      </w:r>
      <w:r w:rsidR="00F60107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туберкулез;</w:t>
      </w:r>
      <w:r w:rsidR="00F60107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коклюш;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дифтерия;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столбняк;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полиомиелит;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гемофильная инфекция типа b (ХИБ-инфекция);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корь;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эпидемический паротит;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краснуха;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пневмококковая инфекция;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грипп.</w:t>
      </w:r>
    </w:p>
    <w:p w14:paraId="417970D6" w14:textId="451A2D6D" w:rsidR="005950F2" w:rsidRPr="003161FC" w:rsidRDefault="005950F2" w:rsidP="00316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Расширен перечень показаний для иммунизации против пневмококковой инфекции детей в соответствии с возрастом, а также детей других возрастов до достижения ими 5 лет, имеющим одно из следующих заболеваний или состояний:</w:t>
      </w:r>
      <w:r w:rsidR="003161FC" w:rsidRPr="003161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иммунодефицитные</w:t>
      </w:r>
      <w:proofErr w:type="spellEnd"/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состояния;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рецидивирующий острый гнойный средний отит (более 3-х эпизодов в течение года);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рецидивирующие пневмонии;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бронхолегочная дисплазия, врожденные пороки дыхательных путей и др.;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пороки сердца, требующие гемодинамической коррекции и с обогащением малого круга кровообращения;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наличие </w:t>
      </w:r>
      <w:proofErr w:type="spellStart"/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кохлеарного</w:t>
      </w:r>
      <w:proofErr w:type="spellEnd"/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имплантата или планирование проведения данной операции;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сахарный диабет;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бронхиальная астма.</w:t>
      </w:r>
    </w:p>
    <w:p w14:paraId="3FCA6FF8" w14:textId="77777777" w:rsidR="005950F2" w:rsidRPr="003161FC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Все прививки, которые включены в Национальный календарь, делаются бесплатно. </w:t>
      </w:r>
    </w:p>
    <w:p w14:paraId="6AEA89AC" w14:textId="4EF7CC9A" w:rsidR="005950F2" w:rsidRPr="003161FC" w:rsidRDefault="005950F2" w:rsidP="00316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Появилась возможность иммунизации детей, ранее не получившим профилактических прививок против гемофильной инфекции, до достижения ими возраста 5 лет и имеющим одно из следующих заболеваний или состояний:</w:t>
      </w:r>
      <w:r w:rsidR="003161FC" w:rsidRPr="003161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хронический гепатит;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цирроз печени;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хронические заболевания почек, сердца, печени;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иммунодефицитные</w:t>
      </w:r>
      <w:proofErr w:type="spellEnd"/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состояния;</w:t>
      </w:r>
      <w:r w:rsidR="003161FC"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муковисцидоз</w:t>
      </w:r>
      <w:proofErr w:type="spellEnd"/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2B073B6" w14:textId="568BA353" w:rsidR="005950F2" w:rsidRPr="003161FC" w:rsidRDefault="005950F2" w:rsidP="00F60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lastRenderedPageBreak/>
        <w:t>В соответствии с постановлением Министерства здравоохранения Республики Беларусь от 17.05.2018 г. № 42 «О профилактических прививках» внесены изменения тактики иммунизации детей против вирусного гепатита В, коклюшной инфекции, дифтерии, столбняка, пневмо</w:t>
      </w:r>
      <w:r w:rsidR="00F60107" w:rsidRPr="003161FC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кокковой и гемофильной инфекций.</w:t>
      </w:r>
    </w:p>
    <w:p w14:paraId="0653DA13" w14:textId="59E1ACEB" w:rsidR="005950F2" w:rsidRPr="003161FC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плановых профилактических прививок, проводится иммунизация по эпидемическим показаниям против 18 инфекций: бешенства, бруцеллеза, ветряной оспы, вирусного гепатита А, вирусного гепатита В, дифтерии, желтой лихорадки, клещевого энцефалита, коклюша, кори, краснухи, лептоспироза, полиомиелита, сибирской язвы, столбняка, туляремии, чумы, эпидемического паротита. </w:t>
      </w:r>
    </w:p>
    <w:p w14:paraId="28257257" w14:textId="77777777" w:rsidR="005950F2" w:rsidRPr="003161FC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Под эпидемическими показаниями подразумевается:</w:t>
      </w:r>
    </w:p>
    <w:p w14:paraId="3FA04846" w14:textId="77777777" w:rsidR="005950F2" w:rsidRPr="003161FC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нахождение в контакте с пациентом, страдающим инфекционным заболеванием (с подозрением на инфекционное заболевание), против которого проводятся профилактические прививки;</w:t>
      </w:r>
    </w:p>
    <w:p w14:paraId="03018903" w14:textId="77777777" w:rsidR="005950F2" w:rsidRPr="003161FC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при осуществлении профессиональной деятельности риска инфицирования возбудителями инфекционных заболеваний, против которых проводятся профилактические прививки;</w:t>
      </w:r>
    </w:p>
    <w:p w14:paraId="6CF1FAEC" w14:textId="77777777" w:rsidR="005950F2" w:rsidRPr="003161FC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в условиях неблагополучной санитарно-эпидемиологической обстановки в Республике Беларусь или на территории ее отдельных административно-территориальных единиц, а также на территории других государств риска инфицирования возбудителями инфекционных заболеваний, против которых проводятся профилактические прививки;</w:t>
      </w:r>
    </w:p>
    <w:p w14:paraId="1A3430D7" w14:textId="77777777" w:rsidR="005950F2" w:rsidRPr="003161FC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при возможном заносе инфекционных заболеваний на территорию Республики Беларусь риска инфицирования возбудителями инфекционных заболеваний, против которых проводятся профилактические прививки;</w:t>
      </w:r>
    </w:p>
    <w:p w14:paraId="41B39F0B" w14:textId="4B108AD3" w:rsidR="005950F2" w:rsidRPr="003161FC" w:rsidRDefault="005950F2" w:rsidP="00731A3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заболеваний (состояний), при которых инфицирование возбудителями инфекционных заболеваний, против которых проводятся профилактические прививки, может привести к осложненному течению данных заболеваний (состояний) или летальному исходу.</w:t>
      </w:r>
    </w:p>
    <w:p w14:paraId="6175BDE9" w14:textId="0E46F0BF" w:rsidR="005950F2" w:rsidRPr="003161FC" w:rsidRDefault="005950F2" w:rsidP="00F60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профилактических прививок против инфекционных заболеваний контингентам детей и взрослых, не вошедшим в Национальный календарь профилактических прививок и Перечень профилактических прививок по эпидемическим показаниям, осуществляется за счет собственных средств граждан или средств нанимателя.</w:t>
      </w:r>
    </w:p>
    <w:p w14:paraId="7D038B9A" w14:textId="528E7AD8" w:rsidR="005950F2" w:rsidRPr="003161FC" w:rsidRDefault="005950F2" w:rsidP="00F60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161FC">
        <w:rPr>
          <w:rFonts w:ascii="Times New Roman" w:eastAsia="Times New Roman" w:hAnsi="Times New Roman" w:cs="Times New Roman"/>
          <w:color w:val="000000"/>
          <w:sz w:val="26"/>
          <w:szCs w:val="26"/>
        </w:rPr>
        <w:t>Для иммунизации населения на платной основе организации здравоохранения и медицинские центры самостоятельно заявляют и закупают ИЛС у поставщиков.</w:t>
      </w:r>
    </w:p>
    <w:p w14:paraId="165E7AD7" w14:textId="166BB4D6" w:rsidR="00F60107" w:rsidRPr="003161FC" w:rsidRDefault="005950F2" w:rsidP="00F601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6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информацией о порядке проведения профилактических прививок за счет собственных средств граждан необходимо обращаться </w:t>
      </w:r>
      <w:r w:rsidR="000938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bookmarkStart w:id="0" w:name="_GoBack"/>
      <w:bookmarkEnd w:id="0"/>
      <w:r w:rsidR="00F60107" w:rsidRPr="003161FC">
        <w:rPr>
          <w:rFonts w:ascii="Times New Roman" w:eastAsia="Times New Roman" w:hAnsi="Times New Roman" w:cs="Times New Roman"/>
          <w:color w:val="333333"/>
          <w:sz w:val="28"/>
          <w:szCs w:val="28"/>
        </w:rPr>
        <w:t>УЗ «</w:t>
      </w:r>
      <w:proofErr w:type="spellStart"/>
      <w:r w:rsidR="00F60107" w:rsidRPr="003161FC">
        <w:rPr>
          <w:rFonts w:ascii="Times New Roman" w:eastAsia="Times New Roman" w:hAnsi="Times New Roman" w:cs="Times New Roman"/>
          <w:color w:val="333333"/>
          <w:sz w:val="28"/>
          <w:szCs w:val="28"/>
        </w:rPr>
        <w:t>Верхнедвинская</w:t>
      </w:r>
      <w:proofErr w:type="spellEnd"/>
      <w:r w:rsidR="00F60107" w:rsidRPr="003161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ЦРБ» по </w:t>
      </w:r>
      <w:proofErr w:type="gramStart"/>
      <w:r w:rsidR="00F60107" w:rsidRPr="003161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телефонам  </w:t>
      </w:r>
      <w:bookmarkStart w:id="1" w:name="_Hlk172119655"/>
      <w:r w:rsidR="00F60107" w:rsidRPr="003161FC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proofErr w:type="gramEnd"/>
      <w:r w:rsidR="00F60107" w:rsidRPr="003161FC">
        <w:rPr>
          <w:rFonts w:ascii="Times New Roman" w:eastAsia="Times New Roman" w:hAnsi="Times New Roman" w:cs="Times New Roman"/>
          <w:color w:val="333333"/>
          <w:sz w:val="28"/>
          <w:szCs w:val="28"/>
        </w:rPr>
        <w:t>-24-75, 6-21-03</w:t>
      </w:r>
      <w:bookmarkEnd w:id="1"/>
    </w:p>
    <w:p w14:paraId="61B366BA" w14:textId="18DDF721" w:rsidR="007D64AD" w:rsidRPr="003161FC" w:rsidRDefault="007D64AD" w:rsidP="00F601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67700D" w14:textId="77777777" w:rsidR="003161FC" w:rsidRPr="003161FC" w:rsidRDefault="003161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61FC" w:rsidRPr="003161FC" w:rsidSect="00F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768"/>
    <w:multiLevelType w:val="multilevel"/>
    <w:tmpl w:val="6916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06540"/>
    <w:multiLevelType w:val="multilevel"/>
    <w:tmpl w:val="344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E70E1"/>
    <w:multiLevelType w:val="multilevel"/>
    <w:tmpl w:val="7C2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D1D4F"/>
    <w:multiLevelType w:val="multilevel"/>
    <w:tmpl w:val="2DEA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B5A04"/>
    <w:multiLevelType w:val="multilevel"/>
    <w:tmpl w:val="20B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5329E"/>
    <w:multiLevelType w:val="multilevel"/>
    <w:tmpl w:val="228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C9"/>
    <w:rsid w:val="0000536D"/>
    <w:rsid w:val="00007CCC"/>
    <w:rsid w:val="00024E87"/>
    <w:rsid w:val="000938E5"/>
    <w:rsid w:val="00095B78"/>
    <w:rsid w:val="000E7F69"/>
    <w:rsid w:val="000F21AF"/>
    <w:rsid w:val="0011421A"/>
    <w:rsid w:val="001533EF"/>
    <w:rsid w:val="0018727D"/>
    <w:rsid w:val="001D0FAD"/>
    <w:rsid w:val="00250E3F"/>
    <w:rsid w:val="00257D06"/>
    <w:rsid w:val="00261CE2"/>
    <w:rsid w:val="00273185"/>
    <w:rsid w:val="002909B7"/>
    <w:rsid w:val="002D32FF"/>
    <w:rsid w:val="002F6AF2"/>
    <w:rsid w:val="00304F60"/>
    <w:rsid w:val="003161FC"/>
    <w:rsid w:val="00373523"/>
    <w:rsid w:val="003856D5"/>
    <w:rsid w:val="0038694B"/>
    <w:rsid w:val="0039565B"/>
    <w:rsid w:val="003B0168"/>
    <w:rsid w:val="003F0DBC"/>
    <w:rsid w:val="00410BF3"/>
    <w:rsid w:val="00431CDF"/>
    <w:rsid w:val="0045343A"/>
    <w:rsid w:val="00496FC5"/>
    <w:rsid w:val="004A73F5"/>
    <w:rsid w:val="004F45A9"/>
    <w:rsid w:val="00506F0A"/>
    <w:rsid w:val="00535A89"/>
    <w:rsid w:val="0056128A"/>
    <w:rsid w:val="0057243B"/>
    <w:rsid w:val="0058243D"/>
    <w:rsid w:val="00593D06"/>
    <w:rsid w:val="005950F2"/>
    <w:rsid w:val="005C1BF8"/>
    <w:rsid w:val="005D720A"/>
    <w:rsid w:val="00610221"/>
    <w:rsid w:val="006F010C"/>
    <w:rsid w:val="0073648E"/>
    <w:rsid w:val="00767AD1"/>
    <w:rsid w:val="0079659E"/>
    <w:rsid w:val="007B7EA3"/>
    <w:rsid w:val="007D64AD"/>
    <w:rsid w:val="007F5C82"/>
    <w:rsid w:val="00802CEE"/>
    <w:rsid w:val="008055AB"/>
    <w:rsid w:val="008108FC"/>
    <w:rsid w:val="00810BB0"/>
    <w:rsid w:val="00830989"/>
    <w:rsid w:val="008456D1"/>
    <w:rsid w:val="008668AA"/>
    <w:rsid w:val="0088425E"/>
    <w:rsid w:val="00891F63"/>
    <w:rsid w:val="008D6B07"/>
    <w:rsid w:val="00910207"/>
    <w:rsid w:val="00921490"/>
    <w:rsid w:val="009B1BFC"/>
    <w:rsid w:val="009E7A75"/>
    <w:rsid w:val="00A23D05"/>
    <w:rsid w:val="00A2724A"/>
    <w:rsid w:val="00A54565"/>
    <w:rsid w:val="00A60530"/>
    <w:rsid w:val="00A929F5"/>
    <w:rsid w:val="00AC452F"/>
    <w:rsid w:val="00B42913"/>
    <w:rsid w:val="00B45546"/>
    <w:rsid w:val="00B827AD"/>
    <w:rsid w:val="00BC2E07"/>
    <w:rsid w:val="00BD57E4"/>
    <w:rsid w:val="00BF057C"/>
    <w:rsid w:val="00BF7275"/>
    <w:rsid w:val="00C4362C"/>
    <w:rsid w:val="00CC1FFF"/>
    <w:rsid w:val="00CD5729"/>
    <w:rsid w:val="00CE32F5"/>
    <w:rsid w:val="00CF7BC9"/>
    <w:rsid w:val="00D10993"/>
    <w:rsid w:val="00D747D1"/>
    <w:rsid w:val="00D968D0"/>
    <w:rsid w:val="00DF2DE1"/>
    <w:rsid w:val="00DF57A2"/>
    <w:rsid w:val="00E02A02"/>
    <w:rsid w:val="00E20A93"/>
    <w:rsid w:val="00E70F4A"/>
    <w:rsid w:val="00E85406"/>
    <w:rsid w:val="00F06FDD"/>
    <w:rsid w:val="00F22C1F"/>
    <w:rsid w:val="00F24FE3"/>
    <w:rsid w:val="00F52E2F"/>
    <w:rsid w:val="00F60107"/>
    <w:rsid w:val="00F73021"/>
    <w:rsid w:val="00FB3F41"/>
    <w:rsid w:val="00FD4F9B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D7C8"/>
  <w15:docId w15:val="{428E7D85-D036-4247-9BB7-8F6FDA78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9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7883-6F95-41A9-B15D-8A11029B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ВОЦГЭиОЗ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8</cp:revision>
  <cp:lastPrinted>2022-03-11T08:52:00Z</cp:lastPrinted>
  <dcterms:created xsi:type="dcterms:W3CDTF">2024-06-24T12:08:00Z</dcterms:created>
  <dcterms:modified xsi:type="dcterms:W3CDTF">2024-07-19T09:27:00Z</dcterms:modified>
</cp:coreProperties>
</file>