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F3" w:rsidRPr="004D6785" w:rsidRDefault="00EC5DF3" w:rsidP="00EC5DF3">
      <w:pPr>
        <w:autoSpaceDE w:val="0"/>
        <w:autoSpaceDN w:val="0"/>
        <w:adjustRightInd w:val="0"/>
        <w:jc w:val="center"/>
        <w:rPr>
          <w:b/>
        </w:rPr>
      </w:pPr>
      <w:r w:rsidRPr="004D6785">
        <w:rPr>
          <w:b/>
        </w:rPr>
        <w:t xml:space="preserve">РЕЕСТР </w:t>
      </w:r>
    </w:p>
    <w:p w:rsidR="00EC5DF3" w:rsidRPr="004D6785" w:rsidRDefault="00EC5DF3" w:rsidP="00EC5DF3">
      <w:pPr>
        <w:autoSpaceDE w:val="0"/>
        <w:autoSpaceDN w:val="0"/>
        <w:adjustRightInd w:val="0"/>
        <w:jc w:val="center"/>
        <w:rPr>
          <w:b/>
          <w:lang w:val="en-US"/>
        </w:rPr>
      </w:pPr>
      <w:r w:rsidRPr="004D6785">
        <w:rPr>
          <w:b/>
        </w:rPr>
        <w:t>ПУСТУЮЩИХ ЖИЛЫХ ДОМОВ</w:t>
      </w:r>
    </w:p>
    <w:p w:rsidR="00EC5DF3" w:rsidRPr="004D6785" w:rsidRDefault="00EC5DF3" w:rsidP="00EC5DF3">
      <w:pPr>
        <w:autoSpaceDE w:val="0"/>
        <w:autoSpaceDN w:val="0"/>
        <w:adjustRightInd w:val="0"/>
        <w:jc w:val="center"/>
        <w:rPr>
          <w:b/>
          <w:sz w:val="20"/>
          <w:szCs w:val="20"/>
          <w:lang w:val="en-US"/>
        </w:rPr>
      </w:pPr>
    </w:p>
    <w:tbl>
      <w:tblPr>
        <w:tblW w:w="99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567"/>
        <w:gridCol w:w="850"/>
        <w:gridCol w:w="711"/>
        <w:gridCol w:w="426"/>
        <w:gridCol w:w="850"/>
        <w:gridCol w:w="284"/>
        <w:gridCol w:w="141"/>
        <w:gridCol w:w="567"/>
        <w:gridCol w:w="284"/>
        <w:gridCol w:w="283"/>
        <w:gridCol w:w="709"/>
        <w:gridCol w:w="709"/>
        <w:gridCol w:w="741"/>
        <w:gridCol w:w="1387"/>
      </w:tblGrid>
      <w:tr w:rsidR="00EC5DF3" w:rsidRPr="004D6785" w:rsidTr="00F86F4F">
        <w:trPr>
          <w:trHeight w:val="10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Номер записи</w:t>
            </w:r>
          </w:p>
        </w:tc>
        <w:tc>
          <w:tcPr>
            <w:tcW w:w="85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Наименование административно-территориальной единицы, района в городе</w:t>
            </w:r>
          </w:p>
        </w:tc>
      </w:tr>
      <w:tr w:rsidR="00EC5DF3" w:rsidRPr="004D6785" w:rsidTr="00F86F4F">
        <w:trPr>
          <w:trHeight w:val="7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28781</w:t>
            </w:r>
          </w:p>
        </w:tc>
        <w:tc>
          <w:tcPr>
            <w:tcW w:w="85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Кохановичский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сельский Совет</w:t>
            </w:r>
          </w:p>
        </w:tc>
      </w:tr>
      <w:tr w:rsidR="00EC5DF3" w:rsidRPr="004D6785" w:rsidTr="00F86F4F">
        <w:trPr>
          <w:trHeight w:val="145"/>
        </w:trPr>
        <w:tc>
          <w:tcPr>
            <w:tcW w:w="9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Адрес жилого дома, расположенного в населенном пункте</w:t>
            </w:r>
            <w:r>
              <w:rPr>
                <w:sz w:val="20"/>
                <w:szCs w:val="20"/>
              </w:rPr>
              <w:t xml:space="preserve"> </w:t>
            </w:r>
            <w:bookmarkStart w:id="0" w:name="_GoBack"/>
            <w:r w:rsidRPr="00D94D0B">
              <w:rPr>
                <w:b/>
                <w:sz w:val="22"/>
                <w:szCs w:val="22"/>
              </w:rPr>
              <w:t>д. Чистополье</w:t>
            </w:r>
            <w:bookmarkEnd w:id="0"/>
          </w:p>
        </w:tc>
      </w:tr>
      <w:tr w:rsidR="00EC5DF3" w:rsidRPr="004D6785" w:rsidTr="00F86F4F">
        <w:trPr>
          <w:trHeight w:val="87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ind w:left="-142" w:right="-62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 xml:space="preserve">Категория элемента </w:t>
            </w:r>
            <w:proofErr w:type="gramStart"/>
            <w:r w:rsidRPr="004D6785">
              <w:rPr>
                <w:sz w:val="20"/>
                <w:szCs w:val="20"/>
              </w:rPr>
              <w:t>улично-дорожной</w:t>
            </w:r>
            <w:proofErr w:type="gramEnd"/>
            <w:r w:rsidRPr="004D6785">
              <w:rPr>
                <w:sz w:val="20"/>
                <w:szCs w:val="20"/>
              </w:rPr>
              <w:t xml:space="preserve"> </w:t>
            </w:r>
          </w:p>
          <w:p w:rsidR="00EC5DF3" w:rsidRPr="004D6785" w:rsidRDefault="00EC5DF3" w:rsidP="00F86F4F">
            <w:pPr>
              <w:autoSpaceDE w:val="0"/>
              <w:autoSpaceDN w:val="0"/>
              <w:adjustRightInd w:val="0"/>
              <w:ind w:left="-142" w:right="-62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сети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ind w:left="-142" w:right="-62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ind w:left="-142" w:right="-62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Номер дома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ind w:left="-142" w:right="-62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 xml:space="preserve">Номер </w:t>
            </w:r>
          </w:p>
          <w:p w:rsidR="00EC5DF3" w:rsidRPr="004D6785" w:rsidRDefault="00EC5DF3" w:rsidP="00F86F4F">
            <w:pPr>
              <w:autoSpaceDE w:val="0"/>
              <w:autoSpaceDN w:val="0"/>
              <w:adjustRightInd w:val="0"/>
              <w:ind w:left="-142" w:right="-62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корпуса дома (при наличии)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ind w:left="-142" w:right="-62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 xml:space="preserve">Индекс номера </w:t>
            </w:r>
          </w:p>
          <w:p w:rsidR="00EC5DF3" w:rsidRPr="004D6785" w:rsidRDefault="00EC5DF3" w:rsidP="00F86F4F">
            <w:pPr>
              <w:autoSpaceDE w:val="0"/>
              <w:autoSpaceDN w:val="0"/>
              <w:adjustRightInd w:val="0"/>
              <w:ind w:left="-142" w:right="-62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дома (при наличии)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ind w:left="-142" w:right="-62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Номер</w:t>
            </w:r>
          </w:p>
          <w:p w:rsidR="00EC5DF3" w:rsidRPr="004D6785" w:rsidRDefault="00EC5DF3" w:rsidP="00F86F4F">
            <w:pPr>
              <w:autoSpaceDE w:val="0"/>
              <w:autoSpaceDN w:val="0"/>
              <w:adjustRightInd w:val="0"/>
              <w:ind w:left="-142" w:right="-62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 xml:space="preserve"> квартиры в блокированном жилом доме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Индекс номера квартиры в блокированном жилом доме (при наличии)</w:t>
            </w:r>
          </w:p>
        </w:tc>
      </w:tr>
      <w:tr w:rsidR="00EC5DF3" w:rsidRPr="004D6785" w:rsidTr="00F86F4F">
        <w:trPr>
          <w:trHeight w:val="6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>улица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>-</w:t>
            </w:r>
          </w:p>
        </w:tc>
      </w:tr>
      <w:tr w:rsidR="00EC5DF3" w:rsidRPr="004D6785" w:rsidTr="00F86F4F">
        <w:trPr>
          <w:trHeight w:val="317"/>
        </w:trPr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Адрес жилого дома, расположенного вне населенного пункта</w:t>
            </w:r>
          </w:p>
        </w:tc>
        <w:tc>
          <w:tcPr>
            <w:tcW w:w="63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>-</w:t>
            </w:r>
          </w:p>
        </w:tc>
      </w:tr>
      <w:tr w:rsidR="00EC5DF3" w:rsidRPr="004D6785" w:rsidTr="00F86F4F">
        <w:trPr>
          <w:trHeight w:val="57"/>
        </w:trPr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Инвентарный номер</w:t>
            </w:r>
          </w:p>
        </w:tc>
        <w:tc>
          <w:tcPr>
            <w:tcW w:w="63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>-</w:t>
            </w:r>
          </w:p>
        </w:tc>
      </w:tr>
      <w:tr w:rsidR="00EC5DF3" w:rsidRPr="004D6785" w:rsidTr="00F86F4F">
        <w:trPr>
          <w:trHeight w:val="145"/>
        </w:trPr>
        <w:tc>
          <w:tcPr>
            <w:tcW w:w="7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Дата государственной регистрации в едином государственном регистре недвижимого имущества, прав на него и сделок с ним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C5DF3" w:rsidRPr="004D6785" w:rsidTr="00F86F4F">
        <w:trPr>
          <w:trHeight w:val="31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Площадь жилого дома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</w:t>
            </w:r>
            <w:r w:rsidRPr="004D6785">
              <w:rPr>
                <w:b/>
                <w:sz w:val="22"/>
                <w:szCs w:val="22"/>
              </w:rPr>
              <w:t xml:space="preserve"> м</w:t>
            </w:r>
            <w:proofErr w:type="gramStart"/>
            <w:r w:rsidRPr="004D6785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Размер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Дата ввода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>1989</w:t>
            </w:r>
          </w:p>
        </w:tc>
      </w:tr>
      <w:tr w:rsidR="00EC5DF3" w:rsidRPr="004D6785" w:rsidTr="00F86F4F">
        <w:trPr>
          <w:trHeight w:val="39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Назначение</w:t>
            </w:r>
          </w:p>
        </w:tc>
        <w:tc>
          <w:tcPr>
            <w:tcW w:w="85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>Нет сведений</w:t>
            </w:r>
          </w:p>
        </w:tc>
      </w:tr>
      <w:tr w:rsidR="00EC5DF3" w:rsidRPr="004D6785" w:rsidTr="00F86F4F">
        <w:trPr>
          <w:trHeight w:val="1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Материал стен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кирпич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Этажность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Подземная этажность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>-</w:t>
            </w:r>
          </w:p>
        </w:tc>
      </w:tr>
      <w:tr w:rsidR="00EC5DF3" w:rsidRPr="004D6785" w:rsidTr="00F86F4F">
        <w:trPr>
          <w:trHeight w:val="1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 в блокированном жилом</w:t>
            </w:r>
            <w:r w:rsidRPr="004D6785">
              <w:rPr>
                <w:b/>
                <w:sz w:val="22"/>
                <w:szCs w:val="22"/>
              </w:rPr>
              <w:t xml:space="preserve"> дом</w:t>
            </w:r>
            <w:r>
              <w:rPr>
                <w:b/>
                <w:sz w:val="22"/>
                <w:szCs w:val="22"/>
              </w:rPr>
              <w:t>е</w:t>
            </w:r>
          </w:p>
        </w:tc>
      </w:tr>
      <w:tr w:rsidR="00EC5DF3" w:rsidRPr="004D6785" w:rsidTr="00F86F4F">
        <w:trPr>
          <w:trHeight w:val="145"/>
        </w:trPr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Составные части и принадлежности (в том числе хозяйственные и иные постройки), степень их износа</w:t>
            </w:r>
          </w:p>
        </w:tc>
        <w:tc>
          <w:tcPr>
            <w:tcW w:w="63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C5DF3" w:rsidRPr="004D6785" w:rsidTr="00F86F4F">
        <w:trPr>
          <w:trHeight w:val="131"/>
        </w:trPr>
        <w:tc>
          <w:tcPr>
            <w:tcW w:w="9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Сведения о земельном участке</w:t>
            </w:r>
          </w:p>
        </w:tc>
      </w:tr>
      <w:tr w:rsidR="00EC5DF3" w:rsidRPr="004D6785" w:rsidTr="00F86F4F">
        <w:trPr>
          <w:trHeight w:val="145"/>
        </w:trPr>
        <w:tc>
          <w:tcPr>
            <w:tcW w:w="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5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>Нет сведений</w:t>
            </w:r>
          </w:p>
        </w:tc>
      </w:tr>
      <w:tr w:rsidR="00EC5DF3" w:rsidRPr="004D6785" w:rsidTr="00F86F4F">
        <w:trPr>
          <w:trHeight w:val="145"/>
        </w:trPr>
        <w:tc>
          <w:tcPr>
            <w:tcW w:w="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Вид права на земельный участок</w:t>
            </w:r>
          </w:p>
        </w:tc>
        <w:tc>
          <w:tcPr>
            <w:tcW w:w="5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>Нет сведений</w:t>
            </w:r>
          </w:p>
        </w:tc>
      </w:tr>
      <w:tr w:rsidR="00EC5DF3" w:rsidRPr="004D6785" w:rsidTr="00F86F4F">
        <w:trPr>
          <w:trHeight w:val="145"/>
        </w:trPr>
        <w:tc>
          <w:tcPr>
            <w:tcW w:w="7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85">
              <w:rPr>
                <w:spacing w:val="-4"/>
                <w:sz w:val="20"/>
                <w:szCs w:val="20"/>
              </w:rPr>
              <w:t>Дата государственной регистрации земельного участка в едином государственном</w:t>
            </w:r>
            <w:r w:rsidRPr="004D6785">
              <w:rPr>
                <w:sz w:val="20"/>
                <w:szCs w:val="20"/>
              </w:rPr>
              <w:t xml:space="preserve"> регистре недвижимого имущества, прав на него и сделок с ним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>Нет сведений</w:t>
            </w:r>
          </w:p>
        </w:tc>
      </w:tr>
      <w:tr w:rsidR="00EC5DF3" w:rsidRPr="004D6785" w:rsidTr="00F86F4F">
        <w:trPr>
          <w:trHeight w:val="293"/>
        </w:trPr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Ограничения (обременения) прав на земельный участок</w:t>
            </w:r>
          </w:p>
        </w:tc>
        <w:tc>
          <w:tcPr>
            <w:tcW w:w="63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>Нет сведений</w:t>
            </w:r>
          </w:p>
        </w:tc>
      </w:tr>
      <w:tr w:rsidR="00EC5DF3" w:rsidRPr="004D6785" w:rsidTr="00F86F4F">
        <w:trPr>
          <w:trHeight w:val="391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pageBreakBefore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>Нет сведений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pageBreakBefore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4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pageBreakBefore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>Нет сведений</w:t>
            </w:r>
          </w:p>
        </w:tc>
      </w:tr>
      <w:tr w:rsidR="00EC5DF3" w:rsidRPr="004D6785" w:rsidTr="00F86F4F">
        <w:trPr>
          <w:trHeight w:val="28"/>
        </w:trPr>
        <w:tc>
          <w:tcPr>
            <w:tcW w:w="9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Правообладатели</w:t>
            </w:r>
          </w:p>
        </w:tc>
      </w:tr>
      <w:tr w:rsidR="00EC5DF3" w:rsidRPr="004D6785" w:rsidTr="00F86F4F">
        <w:trPr>
          <w:trHeight w:val="145"/>
        </w:trPr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D6785">
              <w:rPr>
                <w:sz w:val="20"/>
                <w:szCs w:val="20"/>
              </w:rPr>
              <w:t>Наименование (фамилия, собственное имя, отчество (если таковое имеется)</w:t>
            </w:r>
            <w:proofErr w:type="gramEnd"/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Default="00EC5DF3" w:rsidP="00F86F4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Петрова Елизавета Викторовна</w:t>
            </w:r>
          </w:p>
          <w:p w:rsidR="00EC5DF3" w:rsidRPr="004D6785" w:rsidRDefault="00EC5DF3" w:rsidP="00F86F4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D6785">
              <w:rPr>
                <w:sz w:val="20"/>
                <w:szCs w:val="20"/>
              </w:rPr>
              <w:t>Наименование (фамилия, собственное имя, отчество (если таковое имеется)</w:t>
            </w:r>
            <w:proofErr w:type="gramEnd"/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Петров </w:t>
            </w:r>
            <w:r w:rsidRPr="00D94D0B">
              <w:rPr>
                <w:b/>
                <w:sz w:val="22"/>
                <w:szCs w:val="22"/>
              </w:rPr>
              <w:t>Михаил Викторович</w:t>
            </w:r>
          </w:p>
        </w:tc>
      </w:tr>
      <w:tr w:rsidR="00EC5DF3" w:rsidRPr="004D6785" w:rsidTr="00F86F4F">
        <w:trPr>
          <w:trHeight w:val="145"/>
        </w:trPr>
        <w:tc>
          <w:tcPr>
            <w:tcW w:w="9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Основание для включения жилого дома в реестр пустующих жилых домов</w:t>
            </w:r>
          </w:p>
        </w:tc>
      </w:tr>
      <w:tr w:rsidR="00EC5DF3" w:rsidRPr="004D6785" w:rsidTr="00F86F4F">
        <w:trPr>
          <w:cantSplit/>
          <w:trHeight w:val="283"/>
        </w:trPr>
        <w:tc>
          <w:tcPr>
            <w:tcW w:w="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lastRenderedPageBreak/>
              <w:t>Наименование документа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Номер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Дата внесения записи в реестр</w:t>
            </w:r>
          </w:p>
        </w:tc>
      </w:tr>
      <w:tr w:rsidR="00EC5DF3" w:rsidRPr="004D6785" w:rsidTr="00F86F4F">
        <w:trPr>
          <w:trHeight w:val="145"/>
        </w:trPr>
        <w:tc>
          <w:tcPr>
            <w:tcW w:w="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b/>
                <w:sz w:val="22"/>
                <w:szCs w:val="22"/>
              </w:rPr>
              <w:t>Кохановичского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4D6785">
              <w:rPr>
                <w:b/>
                <w:sz w:val="22"/>
                <w:szCs w:val="22"/>
              </w:rPr>
              <w:t xml:space="preserve"> сельского исполнительного комитета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14.08</w:t>
            </w:r>
            <w:r w:rsidRPr="004D6785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3" w:rsidRPr="004D6785" w:rsidRDefault="00EC5DF3" w:rsidP="00F86F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22.05</w:t>
            </w:r>
            <w:r w:rsidRPr="004D6785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</w:tbl>
    <w:p w:rsidR="00A849B6" w:rsidRDefault="00A849B6"/>
    <w:sectPr w:rsidR="00A8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F3"/>
    <w:rsid w:val="00A849B6"/>
    <w:rsid w:val="00EC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2024-08-16T05:59:00Z</dcterms:created>
  <dcterms:modified xsi:type="dcterms:W3CDTF">2024-08-16T06:00:00Z</dcterms:modified>
</cp:coreProperties>
</file>