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ADFBA" w14:textId="77777777" w:rsidR="00D90A60" w:rsidRDefault="00DF77B0" w:rsidP="00D90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943346" w:rsidRPr="00943346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 1 октября 2025 года ситуация с клещами в Витебской области остаётся актуальной, поскольку клещи активны в осенний период (сентябрь-октябрь) и могут кусать при температуре воздуха от +7°C до +18°C. Они концентрируются в лесных зонах, на дачных участках и в сельской местности. Рекомендуется соблюдать меры предосторожности, осматривать себя и детей после прогулок, а в случае укуса обратиться в медицинское учреждение. </w:t>
      </w:r>
    </w:p>
    <w:p w14:paraId="0AB2DA96" w14:textId="566D7961" w:rsidR="00AC368A" w:rsidRDefault="00943346" w:rsidP="00D90A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43346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Второй пик активности клещей приходится на август-сентябрь и продолжается в октябре, пока не наступили устойчивые заморозки. </w:t>
      </w:r>
      <w:r w:rsidR="00AC3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</w:p>
    <w:p w14:paraId="49CF5EB1" w14:textId="7DD4DCB4" w:rsidR="00AC368A" w:rsidRDefault="00AC368A" w:rsidP="00D90A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BD2">
        <w:rPr>
          <w:rFonts w:ascii="Times New Roman" w:hAnsi="Times New Roman" w:cs="Times New Roman"/>
          <w:sz w:val="28"/>
          <w:szCs w:val="28"/>
        </w:rPr>
        <w:t xml:space="preserve"> На 01.</w:t>
      </w:r>
      <w:r w:rsidR="008230C5">
        <w:rPr>
          <w:rFonts w:ascii="Times New Roman" w:hAnsi="Times New Roman" w:cs="Times New Roman"/>
          <w:sz w:val="28"/>
          <w:szCs w:val="28"/>
        </w:rPr>
        <w:t>10</w:t>
      </w:r>
      <w:r w:rsidR="002A2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обратилось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организации здравоохранения района 1</w:t>
      </w:r>
      <w:r w:rsidR="008230C5">
        <w:rPr>
          <w:rFonts w:ascii="Times New Roman" w:hAnsi="Times New Roman" w:cs="Times New Roman"/>
          <w:sz w:val="28"/>
          <w:szCs w:val="28"/>
        </w:rPr>
        <w:t>6</w:t>
      </w:r>
      <w:r w:rsidR="00872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в т.ч. </w:t>
      </w:r>
      <w:r w:rsidR="008230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ребен</w:t>
      </w:r>
      <w:r w:rsidR="00DF77B0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( в 2024г </w:t>
      </w:r>
      <w:r w:rsidR="00872B7F">
        <w:rPr>
          <w:rFonts w:ascii="Times New Roman" w:hAnsi="Times New Roman" w:cs="Times New Roman"/>
          <w:sz w:val="28"/>
          <w:szCs w:val="28"/>
        </w:rPr>
        <w:t>2</w:t>
      </w:r>
      <w:r w:rsidR="00823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обратившихся</w:t>
      </w:r>
      <w:r w:rsidR="00DF77B0">
        <w:rPr>
          <w:rFonts w:ascii="Times New Roman" w:hAnsi="Times New Roman" w:cs="Times New Roman"/>
          <w:sz w:val="28"/>
          <w:szCs w:val="28"/>
        </w:rPr>
        <w:t>, в т.ч. 2 детей</w:t>
      </w:r>
      <w:r>
        <w:rPr>
          <w:rFonts w:ascii="Times New Roman" w:hAnsi="Times New Roman" w:cs="Times New Roman"/>
          <w:sz w:val="28"/>
          <w:szCs w:val="28"/>
        </w:rPr>
        <w:t>).</w:t>
      </w:r>
      <w:r w:rsidR="00D90A60">
        <w:rPr>
          <w:rFonts w:ascii="Times New Roman" w:hAnsi="Times New Roman" w:cs="Times New Roman"/>
          <w:sz w:val="28"/>
          <w:szCs w:val="28"/>
        </w:rPr>
        <w:t xml:space="preserve">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кусы регистрировали</w:t>
      </w:r>
      <w:r w:rsidR="002A2BD2">
        <w:rPr>
          <w:rFonts w:ascii="Times New Roman" w:hAnsi="Times New Roman" w:cs="Times New Roman"/>
          <w:sz w:val="28"/>
          <w:szCs w:val="28"/>
        </w:rPr>
        <w:t xml:space="preserve">сь в районе </w:t>
      </w:r>
      <w:proofErr w:type="spellStart"/>
      <w:r w:rsidR="002A2BD2">
        <w:rPr>
          <w:rFonts w:ascii="Times New Roman" w:hAnsi="Times New Roman" w:cs="Times New Roman"/>
          <w:color w:val="0F1637"/>
          <w:sz w:val="28"/>
          <w:szCs w:val="28"/>
        </w:rPr>
        <w:t>районе</w:t>
      </w:r>
      <w:proofErr w:type="spellEnd"/>
      <w:r w:rsidR="002A2BD2">
        <w:rPr>
          <w:rFonts w:ascii="Times New Roman" w:hAnsi="Times New Roman" w:cs="Times New Roman"/>
          <w:color w:val="0F1637"/>
          <w:sz w:val="28"/>
          <w:szCs w:val="28"/>
        </w:rPr>
        <w:t xml:space="preserve"> </w:t>
      </w:r>
      <w:proofErr w:type="spellStart"/>
      <w:r w:rsidR="002A2BD2">
        <w:rPr>
          <w:rFonts w:ascii="Times New Roman" w:hAnsi="Times New Roman" w:cs="Times New Roman"/>
          <w:color w:val="0F1637"/>
          <w:sz w:val="28"/>
          <w:szCs w:val="28"/>
        </w:rPr>
        <w:t>д.Шайтерово</w:t>
      </w:r>
      <w:proofErr w:type="spellEnd"/>
      <w:r w:rsidR="002A2BD2">
        <w:rPr>
          <w:rFonts w:ascii="Times New Roman" w:hAnsi="Times New Roman" w:cs="Times New Roman"/>
          <w:color w:val="0F1637"/>
          <w:sz w:val="28"/>
          <w:szCs w:val="28"/>
        </w:rPr>
        <w:t xml:space="preserve">, </w:t>
      </w:r>
      <w:proofErr w:type="spellStart"/>
      <w:r w:rsidR="002A2BD2">
        <w:rPr>
          <w:rFonts w:ascii="Times New Roman" w:hAnsi="Times New Roman" w:cs="Times New Roman"/>
          <w:color w:val="0F1637"/>
          <w:sz w:val="28"/>
          <w:szCs w:val="28"/>
        </w:rPr>
        <w:t>Освейского</w:t>
      </w:r>
      <w:proofErr w:type="spellEnd"/>
      <w:r w:rsidR="002A2BD2">
        <w:rPr>
          <w:rFonts w:ascii="Times New Roman" w:hAnsi="Times New Roman" w:cs="Times New Roman"/>
          <w:color w:val="0F1637"/>
          <w:sz w:val="28"/>
          <w:szCs w:val="28"/>
        </w:rPr>
        <w:t xml:space="preserve"> озера,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A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д.Дерновичи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7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Бигосово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Верхнедвинск</w:t>
      </w:r>
      <w:r w:rsidR="00872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7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домов, дач, лесу.</w:t>
      </w:r>
    </w:p>
    <w:p w14:paraId="5361B937" w14:textId="5CB23D61" w:rsidR="00AC368A" w:rsidRDefault="00AC368A" w:rsidP="00D90A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2025г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</w:t>
      </w:r>
      <w:r w:rsidR="00823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 1 случай клещевого энцефалита.</w:t>
      </w:r>
    </w:p>
    <w:p w14:paraId="593B40DF" w14:textId="15DF2C35" w:rsidR="00DF77B0" w:rsidRPr="00DF77B0" w:rsidRDefault="00DF77B0" w:rsidP="00D90A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7B0">
        <w:rPr>
          <w:rStyle w:val="a6"/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>Соблюдение простых мер предосторожности поможет избежать нападения клещей:</w:t>
      </w:r>
    </w:p>
    <w:p w14:paraId="024AF356" w14:textId="77777777" w:rsidR="00DF77B0" w:rsidRPr="00DF77B0" w:rsidRDefault="00DF77B0" w:rsidP="00D90A6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DF77B0">
        <w:rPr>
          <w:color w:val="000000"/>
          <w:sz w:val="28"/>
          <w:szCs w:val="28"/>
        </w:rPr>
        <w:t>при посещении лесных и парковых зон следует надевать светлую однотонную одежду, максимально закрывающую руки и ноги;</w:t>
      </w:r>
    </w:p>
    <w:p w14:paraId="1065D7BA" w14:textId="77777777" w:rsidR="00DF77B0" w:rsidRPr="00DF77B0" w:rsidRDefault="00DF77B0" w:rsidP="00DF77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DF77B0">
        <w:rPr>
          <w:color w:val="000000"/>
          <w:sz w:val="28"/>
          <w:szCs w:val="28"/>
        </w:rPr>
        <w:t>обязательно использовать отпугивающие клещей средства (репелленты), в том числе для животных;</w:t>
      </w:r>
    </w:p>
    <w:p w14:paraId="2E11B7DE" w14:textId="77777777" w:rsidR="00DF77B0" w:rsidRPr="00DF77B0" w:rsidRDefault="00DF77B0" w:rsidP="00DF77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DF77B0">
        <w:rPr>
          <w:color w:val="000000"/>
          <w:sz w:val="28"/>
          <w:szCs w:val="28"/>
        </w:rPr>
        <w:t xml:space="preserve">проводить само- и </w:t>
      </w:r>
      <w:proofErr w:type="spellStart"/>
      <w:r w:rsidRPr="00DF77B0">
        <w:rPr>
          <w:color w:val="000000"/>
          <w:sz w:val="28"/>
          <w:szCs w:val="28"/>
        </w:rPr>
        <w:t>взаимоосмотры</w:t>
      </w:r>
      <w:proofErr w:type="spellEnd"/>
      <w:r w:rsidRPr="00DF77B0">
        <w:rPr>
          <w:color w:val="000000"/>
          <w:sz w:val="28"/>
          <w:szCs w:val="28"/>
        </w:rPr>
        <w:t xml:space="preserve"> одежды и тела, в том числе осмотры пришедших с прогулок животных;</w:t>
      </w:r>
    </w:p>
    <w:p w14:paraId="78C77A17" w14:textId="3376C590" w:rsidR="00DF77B0" w:rsidRPr="00DF77B0" w:rsidRDefault="00DF77B0" w:rsidP="00DF77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DF77B0">
        <w:rPr>
          <w:color w:val="000000"/>
          <w:sz w:val="28"/>
          <w:szCs w:val="28"/>
        </w:rPr>
        <w:t xml:space="preserve">употреблять в пищу только кипяченое козье молоко </w:t>
      </w:r>
      <w:r>
        <w:rPr>
          <w:color w:val="000000"/>
          <w:sz w:val="28"/>
          <w:szCs w:val="28"/>
        </w:rPr>
        <w:t>,</w:t>
      </w:r>
    </w:p>
    <w:p w14:paraId="17A3B846" w14:textId="77777777" w:rsidR="00DF77B0" w:rsidRPr="00DF77B0" w:rsidRDefault="00DF77B0" w:rsidP="00DF77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DF77B0">
        <w:rPr>
          <w:color w:val="000000"/>
          <w:sz w:val="28"/>
          <w:szCs w:val="28"/>
        </w:rPr>
        <w:t xml:space="preserve">не допускать зарастания травой дачных участков, проводить дератизацию и </w:t>
      </w:r>
      <w:proofErr w:type="spellStart"/>
      <w:r w:rsidRPr="00DF77B0">
        <w:rPr>
          <w:color w:val="000000"/>
          <w:sz w:val="28"/>
          <w:szCs w:val="28"/>
        </w:rPr>
        <w:t>акарицидную</w:t>
      </w:r>
      <w:proofErr w:type="spellEnd"/>
      <w:r w:rsidRPr="00DF77B0">
        <w:rPr>
          <w:color w:val="000000"/>
          <w:sz w:val="28"/>
          <w:szCs w:val="28"/>
        </w:rPr>
        <w:t xml:space="preserve"> обработку участка.</w:t>
      </w:r>
    </w:p>
    <w:p w14:paraId="7EE108E7" w14:textId="77777777" w:rsidR="00DF77B0" w:rsidRPr="00DF77B0" w:rsidRDefault="00DF77B0" w:rsidP="00DF77B0">
      <w:pPr>
        <w:pStyle w:val="a5"/>
        <w:shd w:val="clear" w:color="auto" w:fill="FFFFFF"/>
        <w:spacing w:before="0" w:beforeAutospacing="0" w:after="375" w:afterAutospacing="0" w:line="330" w:lineRule="atLeast"/>
        <w:rPr>
          <w:color w:val="000000"/>
          <w:sz w:val="28"/>
          <w:szCs w:val="28"/>
        </w:rPr>
      </w:pPr>
      <w:r w:rsidRPr="00DF77B0">
        <w:rPr>
          <w:color w:val="000000"/>
          <w:sz w:val="28"/>
          <w:szCs w:val="28"/>
        </w:rPr>
        <w:t>Наиболее эффективный метод защиты от клещевого вирусного энцефалита - вакцинация. Она состоит из курса – 2-х прививок и обеспечивает надежную защиту на длительное время. Для поддержания иммунитета рекомендуется проводить ревакцинацию каждые 3-5 лет. В случае необходимости быстрого формирования иммунного ответа в короткие сроки, у отдельных вакцин предусмотрена схема экстренной профилактики, которая включает проведение двух прививок с интервалом 14 дней.</w:t>
      </w:r>
    </w:p>
    <w:p w14:paraId="45D77115" w14:textId="77777777" w:rsidR="00DF77B0" w:rsidRPr="00000F5A" w:rsidRDefault="00DF77B0" w:rsidP="00AC368A">
      <w:pPr>
        <w:rPr>
          <w:rFonts w:ascii="Times New Roman" w:hAnsi="Times New Roman" w:cs="Times New Roman"/>
          <w:sz w:val="28"/>
          <w:szCs w:val="28"/>
        </w:rPr>
      </w:pPr>
    </w:p>
    <w:sectPr w:rsidR="00DF77B0" w:rsidRPr="0000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41F45"/>
    <w:multiLevelType w:val="multilevel"/>
    <w:tmpl w:val="A41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97D6B"/>
    <w:multiLevelType w:val="multilevel"/>
    <w:tmpl w:val="72A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34"/>
    <w:rsid w:val="00000F5A"/>
    <w:rsid w:val="001E33D5"/>
    <w:rsid w:val="002A2BD2"/>
    <w:rsid w:val="00481934"/>
    <w:rsid w:val="00765C79"/>
    <w:rsid w:val="008230C5"/>
    <w:rsid w:val="00872B7F"/>
    <w:rsid w:val="00943346"/>
    <w:rsid w:val="00AA45B6"/>
    <w:rsid w:val="00AC368A"/>
    <w:rsid w:val="00D86C34"/>
    <w:rsid w:val="00D90A60"/>
    <w:rsid w:val="00D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06C"/>
  <w15:chartTrackingRefBased/>
  <w15:docId w15:val="{6CCA463D-4E6D-403E-A6ED-4F74C6C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1E33D5"/>
  </w:style>
  <w:style w:type="paragraph" w:styleId="a3">
    <w:name w:val="Balloon Text"/>
    <w:basedOn w:val="a"/>
    <w:link w:val="a4"/>
    <w:uiPriority w:val="99"/>
    <w:semiHidden/>
    <w:unhideWhenUsed/>
    <w:rsid w:val="001E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D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3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Admin</cp:lastModifiedBy>
  <cp:revision>17</cp:revision>
  <dcterms:created xsi:type="dcterms:W3CDTF">2025-03-26T06:25:00Z</dcterms:created>
  <dcterms:modified xsi:type="dcterms:W3CDTF">2025-10-07T10:04:00Z</dcterms:modified>
</cp:coreProperties>
</file>