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A4" w:rsidRPr="00670839" w:rsidRDefault="008D47A9" w:rsidP="00670839">
      <w:pPr>
        <w:jc w:val="center"/>
        <w:rPr>
          <w:sz w:val="30"/>
          <w:lang w:val="be-BY"/>
        </w:rPr>
      </w:pPr>
      <w:r w:rsidRPr="00670839">
        <w:rPr>
          <w:b/>
          <w:sz w:val="30"/>
        </w:rPr>
        <w:t>Информация о</w:t>
      </w:r>
      <w:r w:rsidR="008379F9" w:rsidRPr="00670839">
        <w:rPr>
          <w:b/>
          <w:sz w:val="30"/>
        </w:rPr>
        <w:t xml:space="preserve">б </w:t>
      </w:r>
      <w:proofErr w:type="gramStart"/>
      <w:r w:rsidR="008379F9" w:rsidRPr="00670839">
        <w:rPr>
          <w:b/>
          <w:sz w:val="30"/>
        </w:rPr>
        <w:t xml:space="preserve">установленных </w:t>
      </w:r>
      <w:r w:rsidRPr="00670839">
        <w:rPr>
          <w:b/>
          <w:sz w:val="30"/>
        </w:rPr>
        <w:t xml:space="preserve"> нарушениях</w:t>
      </w:r>
      <w:proofErr w:type="gramEnd"/>
      <w:r w:rsidRPr="00670839">
        <w:rPr>
          <w:b/>
          <w:sz w:val="30"/>
        </w:rPr>
        <w:t xml:space="preserve"> </w:t>
      </w:r>
      <w:r w:rsidR="00670839" w:rsidRPr="00670839">
        <w:rPr>
          <w:b/>
          <w:sz w:val="30"/>
        </w:rPr>
        <w:t>по результатам проверок организаций</w:t>
      </w:r>
      <w:r w:rsidR="00243644">
        <w:rPr>
          <w:b/>
          <w:sz w:val="30"/>
        </w:rPr>
        <w:t xml:space="preserve"> </w:t>
      </w:r>
      <w:proofErr w:type="spellStart"/>
      <w:r w:rsidR="00670839" w:rsidRPr="00670839">
        <w:rPr>
          <w:b/>
          <w:sz w:val="30"/>
        </w:rPr>
        <w:t>Верхнедвинского</w:t>
      </w:r>
      <w:proofErr w:type="spellEnd"/>
      <w:r w:rsidR="00670839" w:rsidRPr="00670839">
        <w:rPr>
          <w:b/>
          <w:sz w:val="30"/>
        </w:rPr>
        <w:t xml:space="preserve"> района</w:t>
      </w:r>
    </w:p>
    <w:p w:rsidR="000275A4" w:rsidRPr="00670839" w:rsidRDefault="000275A4" w:rsidP="00192192">
      <w:pPr>
        <w:jc w:val="both"/>
        <w:rPr>
          <w:sz w:val="30"/>
        </w:rPr>
      </w:pPr>
      <w:r w:rsidRPr="00670839">
        <w:rPr>
          <w:sz w:val="30"/>
          <w:lang w:val="be-BY"/>
        </w:rPr>
        <w:t xml:space="preserve">             </w:t>
      </w:r>
    </w:p>
    <w:p w:rsidR="00252ED0" w:rsidRDefault="000275A4" w:rsidP="00252ED0">
      <w:pPr>
        <w:jc w:val="both"/>
        <w:rPr>
          <w:sz w:val="30"/>
        </w:rPr>
      </w:pPr>
      <w:r w:rsidRPr="00670839">
        <w:rPr>
          <w:sz w:val="30"/>
        </w:rPr>
        <w:t xml:space="preserve">        В течение </w:t>
      </w:r>
      <w:r w:rsidR="00754B92">
        <w:rPr>
          <w:sz w:val="30"/>
        </w:rPr>
        <w:t>4</w:t>
      </w:r>
      <w:r w:rsidR="001600B2">
        <w:rPr>
          <w:sz w:val="30"/>
        </w:rPr>
        <w:t xml:space="preserve"> квартала</w:t>
      </w:r>
      <w:r w:rsidR="00192192" w:rsidRPr="00670839">
        <w:rPr>
          <w:sz w:val="30"/>
        </w:rPr>
        <w:t xml:space="preserve"> </w:t>
      </w:r>
      <w:r w:rsidRPr="00670839">
        <w:rPr>
          <w:sz w:val="30"/>
        </w:rPr>
        <w:t>202</w:t>
      </w:r>
      <w:r w:rsidR="005C62E1">
        <w:rPr>
          <w:sz w:val="30"/>
        </w:rPr>
        <w:t>5</w:t>
      </w:r>
      <w:r w:rsidRPr="00670839">
        <w:rPr>
          <w:sz w:val="30"/>
        </w:rPr>
        <w:t xml:space="preserve"> года работниками финансового отдела </w:t>
      </w:r>
      <w:proofErr w:type="spellStart"/>
      <w:r w:rsidRPr="00670839">
        <w:rPr>
          <w:sz w:val="30"/>
        </w:rPr>
        <w:t>Верхне</w:t>
      </w:r>
      <w:r w:rsidR="00655CA2" w:rsidRPr="00670839">
        <w:rPr>
          <w:sz w:val="30"/>
        </w:rPr>
        <w:t>двинского</w:t>
      </w:r>
      <w:proofErr w:type="spellEnd"/>
      <w:r w:rsidR="00655CA2" w:rsidRPr="00670839">
        <w:rPr>
          <w:sz w:val="30"/>
        </w:rPr>
        <w:t xml:space="preserve"> рай</w:t>
      </w:r>
      <w:r w:rsidR="005C62E1">
        <w:rPr>
          <w:sz w:val="30"/>
        </w:rPr>
        <w:t xml:space="preserve">онного </w:t>
      </w:r>
      <w:r w:rsidR="00655CA2" w:rsidRPr="00670839">
        <w:rPr>
          <w:sz w:val="30"/>
        </w:rPr>
        <w:t>испол</w:t>
      </w:r>
      <w:r w:rsidR="005C62E1">
        <w:rPr>
          <w:sz w:val="30"/>
        </w:rPr>
        <w:t xml:space="preserve">нительного </w:t>
      </w:r>
      <w:r w:rsidR="00655CA2" w:rsidRPr="00670839">
        <w:rPr>
          <w:sz w:val="30"/>
        </w:rPr>
        <w:t>ком</w:t>
      </w:r>
      <w:r w:rsidR="005C62E1">
        <w:rPr>
          <w:sz w:val="30"/>
        </w:rPr>
        <w:t>итета</w:t>
      </w:r>
      <w:r w:rsidR="0051699E">
        <w:rPr>
          <w:sz w:val="30"/>
        </w:rPr>
        <w:t xml:space="preserve"> в </w:t>
      </w:r>
      <w:proofErr w:type="gramStart"/>
      <w:r w:rsidR="0051699E">
        <w:rPr>
          <w:sz w:val="30"/>
        </w:rPr>
        <w:t xml:space="preserve">ходе </w:t>
      </w:r>
      <w:r w:rsidR="00655CA2" w:rsidRPr="00670839">
        <w:rPr>
          <w:sz w:val="30"/>
        </w:rPr>
        <w:t xml:space="preserve"> проведен</w:t>
      </w:r>
      <w:r w:rsidR="0051699E">
        <w:rPr>
          <w:sz w:val="30"/>
        </w:rPr>
        <w:t>ия</w:t>
      </w:r>
      <w:proofErr w:type="gramEnd"/>
      <w:r w:rsidR="0051699E">
        <w:rPr>
          <w:sz w:val="30"/>
        </w:rPr>
        <w:t xml:space="preserve"> мер профилактического характера</w:t>
      </w:r>
      <w:r w:rsidR="000436A2">
        <w:rPr>
          <w:sz w:val="30"/>
        </w:rPr>
        <w:t xml:space="preserve"> установлено следующее</w:t>
      </w:r>
      <w:r w:rsidR="00252ED0">
        <w:rPr>
          <w:sz w:val="30"/>
        </w:rPr>
        <w:t>:</w:t>
      </w:r>
    </w:p>
    <w:p w:rsidR="000436A2" w:rsidRDefault="00252ED0" w:rsidP="00754B92">
      <w:pPr>
        <w:jc w:val="both"/>
        <w:rPr>
          <w:sz w:val="30"/>
        </w:rPr>
      </w:pPr>
      <w:r>
        <w:rPr>
          <w:sz w:val="30"/>
        </w:rPr>
        <w:t xml:space="preserve">         </w:t>
      </w:r>
      <w:r w:rsidR="00754B92">
        <w:rPr>
          <w:sz w:val="30"/>
        </w:rPr>
        <w:t>процедур</w:t>
      </w:r>
      <w:r w:rsidR="00260236">
        <w:rPr>
          <w:sz w:val="30"/>
        </w:rPr>
        <w:t>а</w:t>
      </w:r>
      <w:r w:rsidR="00754B92">
        <w:rPr>
          <w:sz w:val="30"/>
        </w:rPr>
        <w:t xml:space="preserve"> закупки из одного источника по предмету закупки «Текущий ремонт здания сельского исполнительного комитета» </w:t>
      </w:r>
      <w:r w:rsidR="00260236">
        <w:rPr>
          <w:sz w:val="30"/>
        </w:rPr>
        <w:t xml:space="preserve">проведена </w:t>
      </w:r>
      <w:r w:rsidR="00754B92">
        <w:rPr>
          <w:sz w:val="30"/>
        </w:rPr>
        <w:t>при отсутствии плановых ассигнований по статье бюджетной классификации по расходам 10.10.03 «Оплата текущего ремонта зданий и помещений».</w:t>
      </w:r>
    </w:p>
    <w:p w:rsidR="00260236" w:rsidRDefault="00497E7A" w:rsidP="00754B92">
      <w:pPr>
        <w:jc w:val="both"/>
        <w:rPr>
          <w:sz w:val="30"/>
        </w:rPr>
      </w:pPr>
      <w:r>
        <w:rPr>
          <w:sz w:val="30"/>
        </w:rPr>
        <w:t xml:space="preserve">       В ходе проведения выборочной проверки установлено нецелевое использование бюджетных средств: </w:t>
      </w:r>
    </w:p>
    <w:p w:rsidR="00497E7A" w:rsidRDefault="00260236" w:rsidP="00754B92">
      <w:pPr>
        <w:jc w:val="both"/>
        <w:rPr>
          <w:sz w:val="30"/>
        </w:rPr>
      </w:pPr>
      <w:r>
        <w:rPr>
          <w:sz w:val="30"/>
        </w:rPr>
        <w:t xml:space="preserve">       </w:t>
      </w:r>
      <w:bookmarkStart w:id="0" w:name="_GoBack"/>
      <w:bookmarkEnd w:id="0"/>
      <w:r w:rsidR="00497E7A">
        <w:rPr>
          <w:sz w:val="30"/>
        </w:rPr>
        <w:t xml:space="preserve">со счета, предназначенного для учета бюджетных средств по оплате задолженности за отпущенные энергоресурсы, произведены расходы, которые </w:t>
      </w:r>
      <w:r w:rsidR="001B431B">
        <w:rPr>
          <w:sz w:val="30"/>
        </w:rPr>
        <w:t>не согласованы при открытии счета. Нарушена часть 3 п. 32 Инструкции о порядке организации и осуществления казначейского использования бюджетов по расходам и учета внебюджетных средств на едином казначейском счете, утвержденной постановлением министерства финансов Республики Беларусь от 27.07.2011 № 63.</w:t>
      </w:r>
    </w:p>
    <w:p w:rsidR="000436A2" w:rsidRDefault="000436A2" w:rsidP="00183014">
      <w:pPr>
        <w:jc w:val="both"/>
        <w:rPr>
          <w:sz w:val="30"/>
        </w:rPr>
      </w:pPr>
      <w:r>
        <w:rPr>
          <w:sz w:val="30"/>
        </w:rPr>
        <w:t xml:space="preserve">        </w:t>
      </w:r>
    </w:p>
    <w:sectPr w:rsidR="000436A2" w:rsidSect="002A1C67">
      <w:headerReference w:type="default" r:id="rId7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04E" w:rsidRDefault="00E7304E">
      <w:r>
        <w:separator/>
      </w:r>
    </w:p>
  </w:endnote>
  <w:endnote w:type="continuationSeparator" w:id="0">
    <w:p w:rsidR="00E7304E" w:rsidRDefault="00E7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04E" w:rsidRDefault="00E7304E">
      <w:r>
        <w:separator/>
      </w:r>
    </w:p>
  </w:footnote>
  <w:footnote w:type="continuationSeparator" w:id="0">
    <w:p w:rsidR="00E7304E" w:rsidRDefault="00E7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F15" w:rsidRDefault="002B6F1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70287">
      <w:rPr>
        <w:noProof/>
      </w:rPr>
      <w:t>2</w:t>
    </w:r>
    <w:r>
      <w:fldChar w:fldCharType="end"/>
    </w:r>
  </w:p>
  <w:p w:rsidR="002B6F15" w:rsidRDefault="002B6F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CD9"/>
    <w:multiLevelType w:val="hybridMultilevel"/>
    <w:tmpl w:val="45B80F44"/>
    <w:lvl w:ilvl="0" w:tplc="042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747"/>
    <w:multiLevelType w:val="hybridMultilevel"/>
    <w:tmpl w:val="BE184EC6"/>
    <w:lvl w:ilvl="0" w:tplc="67385FF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76"/>
    <w:rsid w:val="00015AE9"/>
    <w:rsid w:val="00021970"/>
    <w:rsid w:val="00023863"/>
    <w:rsid w:val="000275A4"/>
    <w:rsid w:val="00030D7D"/>
    <w:rsid w:val="0004365A"/>
    <w:rsid w:val="000436A2"/>
    <w:rsid w:val="000457C9"/>
    <w:rsid w:val="00054F0C"/>
    <w:rsid w:val="00063A09"/>
    <w:rsid w:val="00066BF7"/>
    <w:rsid w:val="00067AAB"/>
    <w:rsid w:val="00095DE6"/>
    <w:rsid w:val="000B7624"/>
    <w:rsid w:val="000E4DA6"/>
    <w:rsid w:val="001000FF"/>
    <w:rsid w:val="00127FC9"/>
    <w:rsid w:val="001600B2"/>
    <w:rsid w:val="00160FA9"/>
    <w:rsid w:val="00183014"/>
    <w:rsid w:val="00192192"/>
    <w:rsid w:val="00193A52"/>
    <w:rsid w:val="001A697A"/>
    <w:rsid w:val="001B431B"/>
    <w:rsid w:val="001D5099"/>
    <w:rsid w:val="001F741F"/>
    <w:rsid w:val="001F7D8D"/>
    <w:rsid w:val="00234072"/>
    <w:rsid w:val="00234480"/>
    <w:rsid w:val="00235FD3"/>
    <w:rsid w:val="00243644"/>
    <w:rsid w:val="00252ED0"/>
    <w:rsid w:val="00254CE8"/>
    <w:rsid w:val="00260236"/>
    <w:rsid w:val="00265690"/>
    <w:rsid w:val="00265D3C"/>
    <w:rsid w:val="002949E9"/>
    <w:rsid w:val="00297A8B"/>
    <w:rsid w:val="002A1C67"/>
    <w:rsid w:val="002B2067"/>
    <w:rsid w:val="002B6F15"/>
    <w:rsid w:val="002C0BF2"/>
    <w:rsid w:val="002C4F92"/>
    <w:rsid w:val="002D002B"/>
    <w:rsid w:val="002D4A65"/>
    <w:rsid w:val="002D4CFF"/>
    <w:rsid w:val="002E2B6C"/>
    <w:rsid w:val="002F2AE7"/>
    <w:rsid w:val="002F4FD9"/>
    <w:rsid w:val="00313F39"/>
    <w:rsid w:val="00326FB7"/>
    <w:rsid w:val="00341644"/>
    <w:rsid w:val="00347376"/>
    <w:rsid w:val="003952D0"/>
    <w:rsid w:val="003A5B49"/>
    <w:rsid w:val="003E1D0A"/>
    <w:rsid w:val="003E7B5E"/>
    <w:rsid w:val="003F13EE"/>
    <w:rsid w:val="004022CD"/>
    <w:rsid w:val="00410429"/>
    <w:rsid w:val="00442568"/>
    <w:rsid w:val="0045012A"/>
    <w:rsid w:val="00452844"/>
    <w:rsid w:val="00453A1F"/>
    <w:rsid w:val="00454F88"/>
    <w:rsid w:val="004570EF"/>
    <w:rsid w:val="00457394"/>
    <w:rsid w:val="00475743"/>
    <w:rsid w:val="00476DDD"/>
    <w:rsid w:val="00497E7A"/>
    <w:rsid w:val="004A45F0"/>
    <w:rsid w:val="004B01D7"/>
    <w:rsid w:val="004B7C1E"/>
    <w:rsid w:val="004C2F59"/>
    <w:rsid w:val="004E618A"/>
    <w:rsid w:val="0051699E"/>
    <w:rsid w:val="0052612A"/>
    <w:rsid w:val="00542CC5"/>
    <w:rsid w:val="005464E7"/>
    <w:rsid w:val="00550134"/>
    <w:rsid w:val="00563909"/>
    <w:rsid w:val="00571CDF"/>
    <w:rsid w:val="00591BE5"/>
    <w:rsid w:val="005A4FDE"/>
    <w:rsid w:val="005B52B0"/>
    <w:rsid w:val="005C418E"/>
    <w:rsid w:val="005C62E1"/>
    <w:rsid w:val="005D2F51"/>
    <w:rsid w:val="005E4D69"/>
    <w:rsid w:val="005F7EBA"/>
    <w:rsid w:val="00626D85"/>
    <w:rsid w:val="0064602F"/>
    <w:rsid w:val="006465D7"/>
    <w:rsid w:val="0065492A"/>
    <w:rsid w:val="00655CA2"/>
    <w:rsid w:val="0066489D"/>
    <w:rsid w:val="00670839"/>
    <w:rsid w:val="006907DD"/>
    <w:rsid w:val="00697A76"/>
    <w:rsid w:val="006A06D1"/>
    <w:rsid w:val="006A37CF"/>
    <w:rsid w:val="006A400A"/>
    <w:rsid w:val="006D4142"/>
    <w:rsid w:val="006D7B30"/>
    <w:rsid w:val="006E37A6"/>
    <w:rsid w:val="00711BBB"/>
    <w:rsid w:val="0072565F"/>
    <w:rsid w:val="00733026"/>
    <w:rsid w:val="00736FEF"/>
    <w:rsid w:val="00754B92"/>
    <w:rsid w:val="00757758"/>
    <w:rsid w:val="00762465"/>
    <w:rsid w:val="00770376"/>
    <w:rsid w:val="007705B4"/>
    <w:rsid w:val="007774A1"/>
    <w:rsid w:val="00790F4E"/>
    <w:rsid w:val="007A3DB9"/>
    <w:rsid w:val="007C1EF5"/>
    <w:rsid w:val="007C6B5A"/>
    <w:rsid w:val="007D015F"/>
    <w:rsid w:val="007D09D9"/>
    <w:rsid w:val="007D78DC"/>
    <w:rsid w:val="007E47C0"/>
    <w:rsid w:val="007E73E0"/>
    <w:rsid w:val="008014AF"/>
    <w:rsid w:val="00807DD1"/>
    <w:rsid w:val="00814E03"/>
    <w:rsid w:val="008379F9"/>
    <w:rsid w:val="00866327"/>
    <w:rsid w:val="00873EC4"/>
    <w:rsid w:val="008A5EA1"/>
    <w:rsid w:val="008A7335"/>
    <w:rsid w:val="008D06C2"/>
    <w:rsid w:val="008D47A9"/>
    <w:rsid w:val="008E0D35"/>
    <w:rsid w:val="008E6750"/>
    <w:rsid w:val="008F05F6"/>
    <w:rsid w:val="008F4F3E"/>
    <w:rsid w:val="009019F2"/>
    <w:rsid w:val="00922B6A"/>
    <w:rsid w:val="009251E3"/>
    <w:rsid w:val="00925F54"/>
    <w:rsid w:val="009469AB"/>
    <w:rsid w:val="009624B2"/>
    <w:rsid w:val="00965160"/>
    <w:rsid w:val="00976904"/>
    <w:rsid w:val="00990592"/>
    <w:rsid w:val="00992A6C"/>
    <w:rsid w:val="009B1A44"/>
    <w:rsid w:val="009D28F9"/>
    <w:rsid w:val="009E3DFA"/>
    <w:rsid w:val="009F2D22"/>
    <w:rsid w:val="009F6F72"/>
    <w:rsid w:val="00A03A39"/>
    <w:rsid w:val="00A17452"/>
    <w:rsid w:val="00A46210"/>
    <w:rsid w:val="00AA5B5A"/>
    <w:rsid w:val="00AA6C58"/>
    <w:rsid w:val="00AB3609"/>
    <w:rsid w:val="00AB3A1A"/>
    <w:rsid w:val="00AB53BE"/>
    <w:rsid w:val="00AC73BF"/>
    <w:rsid w:val="00AE459F"/>
    <w:rsid w:val="00AE511B"/>
    <w:rsid w:val="00B00FA5"/>
    <w:rsid w:val="00B06B40"/>
    <w:rsid w:val="00B30CA9"/>
    <w:rsid w:val="00B34AA7"/>
    <w:rsid w:val="00B45E53"/>
    <w:rsid w:val="00B46AC1"/>
    <w:rsid w:val="00B531B0"/>
    <w:rsid w:val="00B665F0"/>
    <w:rsid w:val="00B72BA7"/>
    <w:rsid w:val="00B94721"/>
    <w:rsid w:val="00B96FF3"/>
    <w:rsid w:val="00BA4608"/>
    <w:rsid w:val="00BE70D6"/>
    <w:rsid w:val="00BF782E"/>
    <w:rsid w:val="00C26E87"/>
    <w:rsid w:val="00C40FAE"/>
    <w:rsid w:val="00C560C1"/>
    <w:rsid w:val="00C62CCB"/>
    <w:rsid w:val="00C70287"/>
    <w:rsid w:val="00C80701"/>
    <w:rsid w:val="00C9391B"/>
    <w:rsid w:val="00C95E81"/>
    <w:rsid w:val="00CC3075"/>
    <w:rsid w:val="00CD524F"/>
    <w:rsid w:val="00CE0E90"/>
    <w:rsid w:val="00D05C23"/>
    <w:rsid w:val="00D10500"/>
    <w:rsid w:val="00D1467D"/>
    <w:rsid w:val="00D15AA3"/>
    <w:rsid w:val="00D16640"/>
    <w:rsid w:val="00D23EE7"/>
    <w:rsid w:val="00D65D50"/>
    <w:rsid w:val="00D84BCA"/>
    <w:rsid w:val="00D96AFF"/>
    <w:rsid w:val="00DC000F"/>
    <w:rsid w:val="00DE3661"/>
    <w:rsid w:val="00DF02CD"/>
    <w:rsid w:val="00DF794B"/>
    <w:rsid w:val="00E016B2"/>
    <w:rsid w:val="00E112B3"/>
    <w:rsid w:val="00E14878"/>
    <w:rsid w:val="00E554EE"/>
    <w:rsid w:val="00E66F02"/>
    <w:rsid w:val="00E7304E"/>
    <w:rsid w:val="00E776A8"/>
    <w:rsid w:val="00E77868"/>
    <w:rsid w:val="00E81D63"/>
    <w:rsid w:val="00E85F40"/>
    <w:rsid w:val="00EA6137"/>
    <w:rsid w:val="00EB3C58"/>
    <w:rsid w:val="00EC2D46"/>
    <w:rsid w:val="00EE5544"/>
    <w:rsid w:val="00EF1443"/>
    <w:rsid w:val="00EF1E0D"/>
    <w:rsid w:val="00EF4994"/>
    <w:rsid w:val="00F17080"/>
    <w:rsid w:val="00F47515"/>
    <w:rsid w:val="00F85AAD"/>
    <w:rsid w:val="00F91E4A"/>
    <w:rsid w:val="00FA0B6A"/>
    <w:rsid w:val="00FC3C30"/>
    <w:rsid w:val="00FD0E84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7B95B"/>
  <w15:docId w15:val="{6FB2DF0C-F533-4A75-847F-4E6455E7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9F2D22"/>
    <w:rPr>
      <w:sz w:val="20"/>
      <w:szCs w:val="20"/>
    </w:rPr>
  </w:style>
  <w:style w:type="character" w:styleId="a5">
    <w:name w:val="footnote reference"/>
    <w:semiHidden/>
    <w:rsid w:val="009F2D22"/>
    <w:rPr>
      <w:vertAlign w:val="superscript"/>
    </w:rPr>
  </w:style>
  <w:style w:type="paragraph" w:customStyle="1" w:styleId="justify">
    <w:name w:val="justify"/>
    <w:basedOn w:val="a"/>
    <w:rsid w:val="006A400A"/>
    <w:pPr>
      <w:ind w:firstLine="567"/>
      <w:jc w:val="both"/>
    </w:pPr>
  </w:style>
  <w:style w:type="paragraph" w:styleId="a6">
    <w:name w:val="header"/>
    <w:basedOn w:val="a"/>
    <w:link w:val="a7"/>
    <w:uiPriority w:val="99"/>
    <w:rsid w:val="002B6F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6F15"/>
    <w:rPr>
      <w:sz w:val="24"/>
      <w:szCs w:val="24"/>
    </w:rPr>
  </w:style>
  <w:style w:type="paragraph" w:styleId="a8">
    <w:name w:val="footer"/>
    <w:basedOn w:val="a"/>
    <w:link w:val="a9"/>
    <w:rsid w:val="002B6F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B6F15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E148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E1487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5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Віцебскі абласны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Віцебскі абласны</dc:title>
  <dc:subject/>
  <dc:creator>User</dc:creator>
  <cp:keywords/>
  <dc:description/>
  <cp:lastModifiedBy>Камагурова Ольга Станиславовна</cp:lastModifiedBy>
  <cp:revision>2</cp:revision>
  <cp:lastPrinted>2025-12-05T08:29:00Z</cp:lastPrinted>
  <dcterms:created xsi:type="dcterms:W3CDTF">2025-12-05T08:30:00Z</dcterms:created>
  <dcterms:modified xsi:type="dcterms:W3CDTF">2025-12-05T08:30:00Z</dcterms:modified>
</cp:coreProperties>
</file>