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A4" w:rsidRDefault="00E67EA4" w:rsidP="00E67E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sz w:val="30"/>
          <w:szCs w:val="30"/>
        </w:rPr>
        <w:t>Незаконный оборот наркотических средств и психотропных веществ</w:t>
      </w:r>
    </w:p>
    <w:bookmarkEnd w:id="0"/>
    <w:p w:rsidR="00E67EA4" w:rsidRDefault="00E67EA4" w:rsidP="00E6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7EA4" w:rsidRDefault="00E67EA4" w:rsidP="00E6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Незаконный оборот наркотических средств, психотропных веществ, их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прекрусоров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аналогов  в настоящее время представляет значимую угрозу социальной, политической, демографической, экономической и  внутренней безопасности любого современного государства.</w:t>
      </w:r>
    </w:p>
    <w:p w:rsidR="00E67EA4" w:rsidRDefault="00E67EA4" w:rsidP="00E6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 Республике Беларусь вопросам противодействия незаконному обороту наркотиков, профилактике их потребления уделяется особое внимание всеми заинтересованными государственными органами и организациями.</w:t>
      </w:r>
    </w:p>
    <w:p w:rsidR="00E67EA4" w:rsidRDefault="00E67EA4" w:rsidP="00E6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Несмотря на принимаемые меры проблема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наркопотребления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 незаконного оборота наркотических средств, по-прежнему остается актуальной.</w:t>
      </w:r>
    </w:p>
    <w:p w:rsidR="00E67EA4" w:rsidRDefault="00E67EA4" w:rsidP="00E6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Уголовная ответственность в сфере незаконного оборота наркотиков предусмотрена ст.ст.327-332 Уголовного кодекса Республики Беларусь.</w:t>
      </w:r>
    </w:p>
    <w:p w:rsidR="00E67EA4" w:rsidRDefault="00E67EA4" w:rsidP="00E6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 незаконный сбыт наркотиков, предусмотренный ст.328 УК, ответственность наступает с 14 лет и допускает наказание в виде лишения свободы от двух до 25 лет со штрафом или без штрафа. При этом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  <w:r>
        <w:rPr>
          <w:rFonts w:ascii="Times New Roman" w:hAnsi="Times New Roman" w:cs="Times New Roman"/>
          <w:sz w:val="30"/>
          <w:szCs w:val="30"/>
        </w:rPr>
        <w:t>  следует отметить, что в отношении несовершеннолетних, совершивших преступление в сфере незаконного оборота наркотиков максимальный срок наказания в виде лишения свободы  не может превышать 12 лет.</w:t>
      </w:r>
    </w:p>
    <w:p w:rsidR="00E67EA4" w:rsidRDefault="00E67EA4" w:rsidP="00E6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 соответствии с действующим законодательством, под незаконным сбытом наркотиков понимается любой способ их возмездной либо  безвозмездной передачи другим лицам, в том числе путем продажи, дарения, обмена, уплаты долга, дачи взаймы и т.п.</w:t>
      </w:r>
    </w:p>
    <w:p w:rsidR="00E67EA4" w:rsidRDefault="00E67EA4" w:rsidP="00E6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Законодательством Республики Беларусь также предусмотрена административная ответственность за ряд правонарушений в указанной сфере, а именно за потребление без назначения врача-специалиста наркотиков в общественном месте, а равно отказ от прохождения в установленном порядке проверки (освидетельствования) на предмет определения состояния, вызванного их потреблением, появление в общественном месте в состоянии, вызванном потреблением указанных веществ и иные (</w:t>
      </w:r>
      <w:proofErr w:type="spellStart"/>
      <w:r>
        <w:rPr>
          <w:rFonts w:ascii="Times New Roman" w:hAnsi="Times New Roman" w:cs="Times New Roman"/>
          <w:sz w:val="30"/>
          <w:szCs w:val="30"/>
        </w:rPr>
        <w:t>ч.ч</w:t>
      </w:r>
      <w:proofErr w:type="spellEnd"/>
      <w:r>
        <w:rPr>
          <w:rFonts w:ascii="Times New Roman" w:hAnsi="Times New Roman" w:cs="Times New Roman"/>
          <w:sz w:val="30"/>
          <w:szCs w:val="30"/>
        </w:rPr>
        <w:t>. 3-5 ст. 19.3 Кодекса об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 административных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правонарушениях</w:t>
      </w:r>
      <w:proofErr w:type="gramEnd"/>
      <w:r>
        <w:rPr>
          <w:rFonts w:ascii="Times New Roman" w:hAnsi="Times New Roman" w:cs="Times New Roman"/>
          <w:sz w:val="30"/>
          <w:szCs w:val="30"/>
        </w:rPr>
        <w:t>).</w:t>
      </w:r>
    </w:p>
    <w:p w:rsidR="00E67EA4" w:rsidRDefault="00E67EA4" w:rsidP="00E6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Кроме того, в соответствии со ст. 17.1 Кодекса об</w:t>
      </w:r>
      <w:r>
        <w:rPr>
          <w:rFonts w:ascii="Times New Roman" w:hAnsi="Times New Roman" w:cs="Times New Roman"/>
          <w:sz w:val="30"/>
          <w:szCs w:val="30"/>
        </w:rPr>
        <w:br/>
        <w:t xml:space="preserve">административных правонарушениях незаконные посев и (или) выращивание растений либо грибов, содержащих наркотические средства или психотропные вещества, без цели их сбыта или </w:t>
      </w:r>
      <w:r>
        <w:rPr>
          <w:rFonts w:ascii="Times New Roman" w:hAnsi="Times New Roman" w:cs="Times New Roman"/>
          <w:sz w:val="30"/>
          <w:szCs w:val="30"/>
        </w:rPr>
        <w:lastRenderedPageBreak/>
        <w:t>изготовления либо иного получения наркотических средств или психотропных веществ влекут за собой наложение штрафа в размере до двадцати базовых величин.</w:t>
      </w:r>
      <w:proofErr w:type="gramEnd"/>
    </w:p>
    <w:p w:rsidR="00E67EA4" w:rsidRDefault="00E67EA4" w:rsidP="00E67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7EA4" w:rsidRDefault="00E67EA4" w:rsidP="00E67EA4">
      <w:pPr>
        <w:spacing w:after="244" w:line="322" w:lineRule="exact"/>
        <w:ind w:left="20"/>
        <w:jc w:val="center"/>
        <w:rPr>
          <w:b/>
          <w:sz w:val="30"/>
          <w:szCs w:val="30"/>
        </w:rPr>
      </w:pPr>
    </w:p>
    <w:p w:rsidR="00E67EA4" w:rsidRDefault="00E67EA4" w:rsidP="00E67EA4">
      <w:pPr>
        <w:spacing w:after="244" w:line="322" w:lineRule="exact"/>
        <w:ind w:left="20"/>
        <w:jc w:val="center"/>
        <w:rPr>
          <w:b/>
          <w:sz w:val="30"/>
          <w:szCs w:val="30"/>
        </w:rPr>
      </w:pPr>
    </w:p>
    <w:p w:rsidR="00B604B5" w:rsidRDefault="00B604B5"/>
    <w:sectPr w:rsidR="00B6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A4"/>
    <w:rsid w:val="00B604B5"/>
    <w:rsid w:val="00E6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A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A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2025-01-03T07:14:00Z</dcterms:created>
  <dcterms:modified xsi:type="dcterms:W3CDTF">2025-01-03T07:15:00Z</dcterms:modified>
</cp:coreProperties>
</file>